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9C2D8" w14:textId="77777777" w:rsidR="003E5290" w:rsidRDefault="008961A8" w:rsidP="008961A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SURREY HEATH BOROUGH COUNCIL</w:t>
      </w:r>
    </w:p>
    <w:p w14:paraId="6484BBD2" w14:textId="77777777" w:rsidR="008961A8" w:rsidRDefault="008961A8" w:rsidP="001C261C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JOB DESCRIPTION</w:t>
      </w:r>
    </w:p>
    <w:p w14:paraId="53266218" w14:textId="77777777" w:rsidR="008961A8" w:rsidRDefault="008961A8" w:rsidP="001C261C">
      <w:pPr>
        <w:spacing w:after="0"/>
        <w:jc w:val="center"/>
        <w:rPr>
          <w:b/>
          <w:sz w:val="24"/>
          <w:szCs w:val="24"/>
        </w:rPr>
      </w:pPr>
    </w:p>
    <w:sdt>
      <w:sdtPr>
        <w:rPr>
          <w:rStyle w:val="JobTitle"/>
        </w:rPr>
        <w:alias w:val="JobTitle"/>
        <w:tag w:val="JobTitle"/>
        <w:id w:val="-666631097"/>
        <w:placeholder>
          <w:docPart w:val="6F12152258784B8D94EC9F38669142F4"/>
        </w:placeholder>
        <w:text/>
      </w:sdtPr>
      <w:sdtEndPr>
        <w:rPr>
          <w:rStyle w:val="DefaultParagraphFont"/>
          <w:b w:val="0"/>
          <w:sz w:val="22"/>
          <w:szCs w:val="32"/>
        </w:rPr>
      </w:sdtEndPr>
      <w:sdtContent>
        <w:p w14:paraId="028E27C3" w14:textId="77777777" w:rsidR="008961A8" w:rsidRDefault="006D22DE" w:rsidP="008961A8">
          <w:pPr>
            <w:jc w:val="center"/>
            <w:rPr>
              <w:b/>
              <w:sz w:val="32"/>
              <w:szCs w:val="32"/>
            </w:rPr>
          </w:pPr>
          <w:r>
            <w:rPr>
              <w:rStyle w:val="JobTitle"/>
            </w:rPr>
            <w:t>Solicitor (permanent post)</w:t>
          </w:r>
        </w:p>
      </w:sdtContent>
    </w:sdt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2"/>
        <w:gridCol w:w="6037"/>
      </w:tblGrid>
      <w:tr w:rsidR="008961A8" w14:paraId="17D60301" w14:textId="77777777" w:rsidTr="008961A8">
        <w:trPr>
          <w:cantSplit/>
          <w:trHeight w:val="567"/>
        </w:trPr>
        <w:tc>
          <w:tcPr>
            <w:tcW w:w="3652" w:type="dxa"/>
          </w:tcPr>
          <w:p w14:paraId="22980CAE" w14:textId="77777777"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Service</w:t>
            </w:r>
          </w:p>
        </w:tc>
        <w:sdt>
          <w:sdtPr>
            <w:rPr>
              <w:rStyle w:val="Heading"/>
            </w:rPr>
            <w:alias w:val="Service"/>
            <w:tag w:val="Service"/>
            <w:id w:val="939418212"/>
            <w:placeholder>
              <w:docPart w:val="3A5FDE03E6174419833821BFB583AC41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14:paraId="3E2B2277" w14:textId="77777777" w:rsidR="008961A8" w:rsidRDefault="00454906" w:rsidP="006406FC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Legal Services</w:t>
                </w:r>
              </w:p>
            </w:tc>
          </w:sdtContent>
        </w:sdt>
      </w:tr>
      <w:tr w:rsidR="008961A8" w14:paraId="4B221887" w14:textId="77777777" w:rsidTr="008961A8">
        <w:trPr>
          <w:cantSplit/>
          <w:trHeight w:val="567"/>
        </w:trPr>
        <w:tc>
          <w:tcPr>
            <w:tcW w:w="3652" w:type="dxa"/>
          </w:tcPr>
          <w:p w14:paraId="083DF3B1" w14:textId="77777777"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 Title</w:t>
            </w:r>
          </w:p>
        </w:tc>
        <w:sdt>
          <w:sdtPr>
            <w:rPr>
              <w:rStyle w:val="Heading"/>
            </w:rPr>
            <w:alias w:val="PostTitle"/>
            <w:tag w:val="PostTitle"/>
            <w:id w:val="321555963"/>
            <w:placeholder>
              <w:docPart w:val="82500DCBE06945ED9C6EFDD282B6E69B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14:paraId="4BBA74DD" w14:textId="77777777" w:rsidR="008961A8" w:rsidRDefault="00454906" w:rsidP="00454906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Solicitor</w:t>
                </w:r>
              </w:p>
            </w:tc>
          </w:sdtContent>
        </w:sdt>
      </w:tr>
      <w:tr w:rsidR="008961A8" w14:paraId="03E1BE92" w14:textId="77777777" w:rsidTr="008961A8">
        <w:trPr>
          <w:cantSplit/>
          <w:trHeight w:val="567"/>
        </w:trPr>
        <w:tc>
          <w:tcPr>
            <w:tcW w:w="3652" w:type="dxa"/>
          </w:tcPr>
          <w:p w14:paraId="7613CF80" w14:textId="77777777"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Post No.</w:t>
            </w:r>
          </w:p>
        </w:tc>
        <w:sdt>
          <w:sdtPr>
            <w:rPr>
              <w:rStyle w:val="Heading"/>
            </w:rPr>
            <w:alias w:val="PostNo"/>
            <w:tag w:val="PostNo"/>
            <w:id w:val="-130015180"/>
            <w:placeholder>
              <w:docPart w:val="BC1EC2681082429AACC1E41A3C07AD68"/>
            </w:placeholder>
            <w:showingPlcHdr/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14:paraId="710C673F" w14:textId="77777777" w:rsidR="008961A8" w:rsidRDefault="00F801F4" w:rsidP="008961A8">
                <w:pPr>
                  <w:rPr>
                    <w:sz w:val="24"/>
                    <w:szCs w:val="24"/>
                  </w:rPr>
                </w:pPr>
                <w:r w:rsidRPr="009E54AE">
                  <w:rPr>
                    <w:rStyle w:val="PlaceholderText"/>
                  </w:rPr>
                  <w:t>Click here to enter text.</w:t>
                </w:r>
              </w:p>
            </w:tc>
          </w:sdtContent>
        </w:sdt>
      </w:tr>
      <w:tr w:rsidR="008961A8" w14:paraId="33507A0D" w14:textId="77777777" w:rsidTr="008961A8">
        <w:trPr>
          <w:cantSplit/>
          <w:trHeight w:val="567"/>
        </w:trPr>
        <w:tc>
          <w:tcPr>
            <w:tcW w:w="3652" w:type="dxa"/>
          </w:tcPr>
          <w:p w14:paraId="0658A30F" w14:textId="77777777" w:rsidR="008961A8" w:rsidRPr="008961A8" w:rsidRDefault="008961A8" w:rsidP="008961A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Responsible to</w:t>
            </w:r>
          </w:p>
        </w:tc>
        <w:sdt>
          <w:sdtPr>
            <w:rPr>
              <w:rStyle w:val="Heading"/>
            </w:rPr>
            <w:alias w:val="ResponsibleTo"/>
            <w:tag w:val="ResponsibleTo"/>
            <w:id w:val="-1338464811"/>
            <w:placeholder>
              <w:docPart w:val="1940E9E2DA7A4DD6AA042D895104ED92"/>
            </w:placeholder>
            <w:text/>
          </w:sdtPr>
          <w:sdtEndPr>
            <w:rPr>
              <w:rStyle w:val="DefaultParagraphFont"/>
              <w:sz w:val="24"/>
              <w:szCs w:val="24"/>
            </w:rPr>
          </w:sdtEndPr>
          <w:sdtContent>
            <w:tc>
              <w:tcPr>
                <w:tcW w:w="6203" w:type="dxa"/>
              </w:tcPr>
              <w:p w14:paraId="11743CE3" w14:textId="77777777" w:rsidR="008961A8" w:rsidRDefault="006D22DE" w:rsidP="006D22DE">
                <w:pPr>
                  <w:rPr>
                    <w:sz w:val="24"/>
                    <w:szCs w:val="24"/>
                  </w:rPr>
                </w:pPr>
                <w:r>
                  <w:rPr>
                    <w:rStyle w:val="Heading"/>
                  </w:rPr>
                  <w:t>Principal Solicitor</w:t>
                </w:r>
              </w:p>
            </w:tc>
          </w:sdtContent>
        </w:sdt>
      </w:tr>
    </w:tbl>
    <w:p w14:paraId="3167174B" w14:textId="77777777" w:rsidR="008961A8" w:rsidRPr="006F2185" w:rsidRDefault="008961A8" w:rsidP="006F2185">
      <w:pPr>
        <w:spacing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F801F4" w14:paraId="161DBC8B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5AF57887" w14:textId="77777777" w:rsidR="006F2185" w:rsidRPr="006F2185" w:rsidRDefault="00F801F4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Job Purpose</w:t>
            </w:r>
          </w:p>
        </w:tc>
      </w:tr>
      <w:tr w:rsidR="006F2185" w14:paraId="3B65A665" w14:textId="77777777" w:rsidTr="006F2185">
        <w:trPr>
          <w:cantSplit/>
          <w:trHeight w:val="654"/>
        </w:trPr>
        <w:tc>
          <w:tcPr>
            <w:tcW w:w="9855" w:type="dxa"/>
            <w:tcBorders>
              <w:top w:val="nil"/>
              <w:bottom w:val="single" w:sz="4" w:space="0" w:color="auto"/>
            </w:tcBorders>
          </w:tcPr>
          <w:p w14:paraId="0DD6F0BF" w14:textId="55289E2A" w:rsidR="006F2185" w:rsidRDefault="00454906" w:rsidP="006D22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postholder will work under the gen</w:t>
            </w:r>
            <w:r w:rsidR="008D46E3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 xml:space="preserve">ral guidance of </w:t>
            </w:r>
            <w:r w:rsidR="006D22DE">
              <w:rPr>
                <w:sz w:val="24"/>
                <w:szCs w:val="24"/>
              </w:rPr>
              <w:t>one of the Principal Solicitors in the team</w:t>
            </w:r>
            <w:r>
              <w:rPr>
                <w:sz w:val="24"/>
                <w:szCs w:val="24"/>
              </w:rPr>
              <w:t xml:space="preserve"> and will be responsible for a wide range of non</w:t>
            </w:r>
            <w:r w:rsidR="003D7DCC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contentious matters</w:t>
            </w:r>
            <w:r w:rsidR="006D22DE">
              <w:rPr>
                <w:sz w:val="24"/>
                <w:szCs w:val="24"/>
              </w:rPr>
              <w:t xml:space="preserve"> </w:t>
            </w:r>
            <w:r w:rsidR="00FC7855">
              <w:rPr>
                <w:color w:val="222222"/>
                <w:sz w:val="24"/>
                <w:szCs w:val="24"/>
              </w:rPr>
              <w:t>which will principally include landlord and tenant work relating to</w:t>
            </w:r>
            <w:r w:rsidR="00FC7855" w:rsidRPr="009F1481">
              <w:rPr>
                <w:color w:val="222222"/>
                <w:sz w:val="24"/>
                <w:szCs w:val="24"/>
              </w:rPr>
              <w:t xml:space="preserve"> the investment property portfolio, </w:t>
            </w:r>
            <w:r w:rsidR="00FC7855">
              <w:rPr>
                <w:color w:val="222222"/>
                <w:sz w:val="24"/>
                <w:szCs w:val="24"/>
              </w:rPr>
              <w:t xml:space="preserve">but will also include </w:t>
            </w:r>
            <w:r w:rsidR="0074349A">
              <w:rPr>
                <w:color w:val="222222"/>
                <w:sz w:val="24"/>
                <w:szCs w:val="24"/>
              </w:rPr>
              <w:t xml:space="preserve">advising on proposed development sites, acquisitions and disposals of properties </w:t>
            </w:r>
            <w:r w:rsidR="00FC7855">
              <w:rPr>
                <w:color w:val="222222"/>
                <w:sz w:val="24"/>
                <w:szCs w:val="24"/>
              </w:rPr>
              <w:t>and providing advice on property</w:t>
            </w:r>
            <w:r w:rsidR="00FF08AA">
              <w:rPr>
                <w:color w:val="222222"/>
                <w:sz w:val="24"/>
                <w:szCs w:val="24"/>
              </w:rPr>
              <w:t xml:space="preserve"> </w:t>
            </w:r>
            <w:r w:rsidR="00FC7855">
              <w:rPr>
                <w:color w:val="222222"/>
                <w:sz w:val="24"/>
                <w:szCs w:val="24"/>
              </w:rPr>
              <w:t>and other Council matters</w:t>
            </w:r>
            <w:r>
              <w:rPr>
                <w:sz w:val="24"/>
                <w:szCs w:val="24"/>
              </w:rPr>
              <w:t>.</w:t>
            </w:r>
          </w:p>
          <w:p w14:paraId="09DE9779" w14:textId="77777777" w:rsidR="006D22DE" w:rsidRPr="006F2185" w:rsidRDefault="006D22DE" w:rsidP="006D22DE">
            <w:pPr>
              <w:rPr>
                <w:sz w:val="24"/>
                <w:szCs w:val="24"/>
              </w:rPr>
            </w:pPr>
          </w:p>
        </w:tc>
      </w:tr>
    </w:tbl>
    <w:p w14:paraId="45AD3553" w14:textId="77777777" w:rsidR="00F801F4" w:rsidRPr="006F2185" w:rsidRDefault="00F801F4" w:rsidP="006F2185">
      <w:pPr>
        <w:spacing w:line="240" w:lineRule="auto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99"/>
        <w:gridCol w:w="6030"/>
      </w:tblGrid>
      <w:tr w:rsidR="00F801F4" w14:paraId="3CFCCA4E" w14:textId="77777777" w:rsidTr="00F801F4">
        <w:tc>
          <w:tcPr>
            <w:tcW w:w="3652" w:type="dxa"/>
          </w:tcPr>
          <w:p w14:paraId="20E399AE" w14:textId="77777777" w:rsidR="00F801F4" w:rsidRDefault="00F801F4" w:rsidP="008961A8">
            <w:pPr>
              <w:rPr>
                <w:b/>
                <w:sz w:val="24"/>
                <w:szCs w:val="24"/>
              </w:rPr>
            </w:pPr>
            <w:r w:rsidRPr="00F801F4">
              <w:rPr>
                <w:b/>
                <w:sz w:val="24"/>
                <w:szCs w:val="24"/>
              </w:rPr>
              <w:t>SUPERVISORY RESPONSIBILITY</w:t>
            </w:r>
          </w:p>
          <w:p w14:paraId="568B6A99" w14:textId="77777777" w:rsidR="006D22DE" w:rsidRPr="00F801F4" w:rsidRDefault="006D22DE" w:rsidP="008961A8">
            <w:pPr>
              <w:rPr>
                <w:b/>
                <w:sz w:val="24"/>
                <w:szCs w:val="24"/>
              </w:rPr>
            </w:pPr>
          </w:p>
        </w:tc>
        <w:tc>
          <w:tcPr>
            <w:tcW w:w="6203" w:type="dxa"/>
          </w:tcPr>
          <w:p w14:paraId="3D8546E0" w14:textId="77777777" w:rsidR="00F801F4" w:rsidRDefault="00454906" w:rsidP="008961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None</w:t>
            </w:r>
          </w:p>
        </w:tc>
      </w:tr>
      <w:tr w:rsidR="00F801F4" w14:paraId="697F5B2B" w14:textId="77777777" w:rsidTr="00F801F4">
        <w:tc>
          <w:tcPr>
            <w:tcW w:w="3652" w:type="dxa"/>
          </w:tcPr>
          <w:p w14:paraId="48E9DE63" w14:textId="77777777" w:rsidR="00F801F4" w:rsidRDefault="00F801F4" w:rsidP="00896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IMPORTANT INTERNAL RELATIONSHIPS</w:t>
            </w:r>
          </w:p>
          <w:p w14:paraId="4F0563D1" w14:textId="77777777" w:rsidR="006D22DE" w:rsidRPr="00F801F4" w:rsidRDefault="006D22DE" w:rsidP="008961A8">
            <w:pPr>
              <w:rPr>
                <w:b/>
                <w:sz w:val="24"/>
                <w:szCs w:val="24"/>
              </w:rPr>
            </w:pPr>
          </w:p>
        </w:tc>
        <w:tc>
          <w:tcPr>
            <w:tcW w:w="6203" w:type="dxa"/>
          </w:tcPr>
          <w:p w14:paraId="1CD31954" w14:textId="77777777" w:rsidR="00F801F4" w:rsidRDefault="00454906" w:rsidP="009476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Legal </w:t>
            </w:r>
            <w:r w:rsidR="006406FC">
              <w:rPr>
                <w:sz w:val="24"/>
                <w:szCs w:val="24"/>
              </w:rPr>
              <w:t>team</w:t>
            </w:r>
            <w:r>
              <w:rPr>
                <w:sz w:val="24"/>
                <w:szCs w:val="24"/>
              </w:rPr>
              <w:t>, all staff as clients across the authority at all levels</w:t>
            </w:r>
            <w:r w:rsidR="009476DD">
              <w:rPr>
                <w:sz w:val="24"/>
                <w:szCs w:val="24"/>
              </w:rPr>
              <w:t xml:space="preserve"> and</w:t>
            </w:r>
            <w:r>
              <w:rPr>
                <w:sz w:val="24"/>
                <w:szCs w:val="24"/>
              </w:rPr>
              <w:t xml:space="preserve"> </w:t>
            </w:r>
            <w:r w:rsidR="009476DD">
              <w:rPr>
                <w:sz w:val="24"/>
                <w:szCs w:val="24"/>
              </w:rPr>
              <w:t>c</w:t>
            </w:r>
            <w:r>
              <w:rPr>
                <w:sz w:val="24"/>
                <w:szCs w:val="24"/>
              </w:rPr>
              <w:t>ouncillors</w:t>
            </w:r>
          </w:p>
        </w:tc>
      </w:tr>
      <w:tr w:rsidR="00F801F4" w14:paraId="5D3E263F" w14:textId="77777777" w:rsidTr="00F801F4">
        <w:tc>
          <w:tcPr>
            <w:tcW w:w="3652" w:type="dxa"/>
          </w:tcPr>
          <w:p w14:paraId="55D96E8A" w14:textId="77777777" w:rsidR="00F801F4" w:rsidRDefault="00F801F4" w:rsidP="008961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IMPORTANT EXTERNAL RELATIONSHIPS</w:t>
            </w:r>
          </w:p>
          <w:p w14:paraId="11728FE2" w14:textId="77777777" w:rsidR="006D22DE" w:rsidRPr="00F801F4" w:rsidRDefault="006D22DE" w:rsidP="008961A8">
            <w:pPr>
              <w:rPr>
                <w:b/>
                <w:sz w:val="24"/>
                <w:szCs w:val="24"/>
              </w:rPr>
            </w:pPr>
          </w:p>
        </w:tc>
        <w:tc>
          <w:tcPr>
            <w:tcW w:w="6203" w:type="dxa"/>
          </w:tcPr>
          <w:p w14:paraId="73068C38" w14:textId="77777777" w:rsidR="00F801F4" w:rsidRDefault="00454906" w:rsidP="006D22D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External solicitors, barristers, members of the public other government departments and local authorities</w:t>
            </w:r>
          </w:p>
        </w:tc>
      </w:tr>
    </w:tbl>
    <w:p w14:paraId="344E19ED" w14:textId="77777777" w:rsidR="00F801F4" w:rsidRPr="006F2185" w:rsidRDefault="00F801F4" w:rsidP="006F2185">
      <w:pPr>
        <w:spacing w:line="240" w:lineRule="auto"/>
        <w:rPr>
          <w:sz w:val="16"/>
          <w:szCs w:val="16"/>
        </w:rPr>
      </w:pPr>
    </w:p>
    <w:p w14:paraId="3345672D" w14:textId="77777777" w:rsidR="009D3AB1" w:rsidRDefault="009D3AB1" w:rsidP="009D3AB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MAIN PURPOSE OF JOB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2D180A7B" w14:textId="77777777" w:rsidTr="00843726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0893E72B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Knowledge &amp; Expertise</w:t>
            </w:r>
          </w:p>
        </w:tc>
      </w:tr>
      <w:tr w:rsidR="006F2185" w14:paraId="3E9DDF2B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68369D89" w14:textId="77777777" w:rsidR="00FF08AA" w:rsidRDefault="00FF08AA" w:rsidP="00FF08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Responsibility for a variety of non-contentious legal matters and case load</w:t>
            </w:r>
          </w:p>
          <w:p w14:paraId="1246704E" w14:textId="77777777" w:rsidR="00FF08AA" w:rsidRDefault="00FF08AA" w:rsidP="00FF08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Dealing with all aspects of lettings and other asset management work including:</w:t>
            </w:r>
          </w:p>
          <w:p w14:paraId="334F2A84" w14:textId="77777777" w:rsidR="00FF08AA" w:rsidRPr="000206B1" w:rsidRDefault="00FF08AA" w:rsidP="00FF08A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New l</w:t>
            </w:r>
            <w:r w:rsidRPr="000206B1">
              <w:rPr>
                <w:sz w:val="24"/>
                <w:szCs w:val="24"/>
              </w:rPr>
              <w:t>ettings</w:t>
            </w:r>
            <w:r>
              <w:rPr>
                <w:sz w:val="24"/>
                <w:szCs w:val="24"/>
              </w:rPr>
              <w:t>, r</w:t>
            </w:r>
            <w:r w:rsidRPr="000206B1">
              <w:rPr>
                <w:sz w:val="24"/>
                <w:szCs w:val="24"/>
              </w:rPr>
              <w:t>enewal leases</w:t>
            </w:r>
            <w:r>
              <w:rPr>
                <w:sz w:val="24"/>
                <w:szCs w:val="24"/>
              </w:rPr>
              <w:t xml:space="preserve"> and reversionary leases;</w:t>
            </w:r>
          </w:p>
          <w:p w14:paraId="7F1EDD0C" w14:textId="51BA7145" w:rsidR="00FF08AA" w:rsidRDefault="00FF08AA" w:rsidP="00FF08A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Licences to alter, assign, underlet; </w:t>
            </w:r>
          </w:p>
          <w:p w14:paraId="5E13000E" w14:textId="00AF0413" w:rsidR="00FF08AA" w:rsidRDefault="00FF08AA" w:rsidP="00FF08A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Deeds of variation, rectification, surrender and deeds of easement</w:t>
            </w:r>
            <w:r w:rsidR="00666B36">
              <w:rPr>
                <w:sz w:val="24"/>
                <w:szCs w:val="24"/>
              </w:rPr>
              <w:t>; and</w:t>
            </w:r>
          </w:p>
          <w:p w14:paraId="3B11A74A" w14:textId="6539D3BD" w:rsidR="00666B36" w:rsidRDefault="00666B36" w:rsidP="00FF08AA">
            <w:pPr>
              <w:pStyle w:val="ListParagraph"/>
              <w:numPr>
                <w:ilvl w:val="1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Rent review memoranda.</w:t>
            </w:r>
          </w:p>
          <w:p w14:paraId="19F60C1A" w14:textId="77777777" w:rsidR="00FF08AA" w:rsidRDefault="00FF08AA" w:rsidP="00FF08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bookmarkStart w:id="0" w:name="_Hlk70096941"/>
            <w:r>
              <w:rPr>
                <w:sz w:val="24"/>
                <w:szCs w:val="24"/>
              </w:rPr>
              <w:t>Reporting and advising on proposed development sites</w:t>
            </w:r>
            <w:bookmarkEnd w:id="0"/>
            <w:r>
              <w:rPr>
                <w:sz w:val="24"/>
                <w:szCs w:val="24"/>
              </w:rPr>
              <w:t>.</w:t>
            </w:r>
          </w:p>
          <w:p w14:paraId="0F3B1452" w14:textId="77777777" w:rsidR="00FF08AA" w:rsidRDefault="00FF08AA" w:rsidP="00FF08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Dealing with </w:t>
            </w:r>
            <w:bookmarkStart w:id="1" w:name="_Hlk70096965"/>
            <w:r>
              <w:rPr>
                <w:sz w:val="24"/>
                <w:szCs w:val="24"/>
              </w:rPr>
              <w:t>acquisitions and disposals of properties</w:t>
            </w:r>
            <w:bookmarkEnd w:id="1"/>
            <w:r>
              <w:rPr>
                <w:sz w:val="24"/>
                <w:szCs w:val="24"/>
              </w:rPr>
              <w:t>.</w:t>
            </w:r>
          </w:p>
          <w:p w14:paraId="68873D37" w14:textId="77777777" w:rsidR="00FF08AA" w:rsidRDefault="00FF08AA" w:rsidP="00FF08AA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Advice on general property matters across the Council’s estate.</w:t>
            </w:r>
          </w:p>
          <w:p w14:paraId="24968CA2" w14:textId="77777777" w:rsidR="006406FC" w:rsidRPr="00843726" w:rsidRDefault="006406FC" w:rsidP="006406F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General Local Government advice</w:t>
            </w:r>
          </w:p>
        </w:tc>
      </w:tr>
      <w:tr w:rsidR="00843726" w14:paraId="681EA7EC" w14:textId="77777777" w:rsidTr="00843726">
        <w:tc>
          <w:tcPr>
            <w:tcW w:w="9855" w:type="dxa"/>
            <w:tcBorders>
              <w:top w:val="nil"/>
            </w:tcBorders>
          </w:tcPr>
          <w:p w14:paraId="498756ED" w14:textId="77777777" w:rsidR="00843726" w:rsidRPr="00843726" w:rsidRDefault="00843726" w:rsidP="001447EF">
            <w:pPr>
              <w:rPr>
                <w:sz w:val="24"/>
                <w:szCs w:val="24"/>
              </w:rPr>
            </w:pPr>
          </w:p>
        </w:tc>
      </w:tr>
    </w:tbl>
    <w:p w14:paraId="7B1D032A" w14:textId="77777777"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1F1BE7CF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230F5AD2" w14:textId="77777777" w:rsidR="009D3AB1" w:rsidRPr="009D3AB1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Relations with People (internal and external)</w:t>
            </w:r>
          </w:p>
        </w:tc>
      </w:tr>
      <w:tr w:rsidR="006F2185" w14:paraId="2EFEF329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0C98A88C" w14:textId="07B4C217" w:rsidR="00843726" w:rsidRPr="0098739F" w:rsidRDefault="001447EF" w:rsidP="0098739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6406FC">
              <w:rPr>
                <w:sz w:val="24"/>
                <w:szCs w:val="24"/>
              </w:rPr>
              <w:t>maintain</w:t>
            </w:r>
            <w:r>
              <w:rPr>
                <w:sz w:val="24"/>
                <w:szCs w:val="24"/>
              </w:rPr>
              <w:t xml:space="preserve"> effective relationships with all staff across the </w:t>
            </w:r>
            <w:r w:rsidR="00007899">
              <w:rPr>
                <w:sz w:val="24"/>
                <w:szCs w:val="24"/>
              </w:rPr>
              <w:t xml:space="preserve">Council </w:t>
            </w:r>
            <w:r>
              <w:rPr>
                <w:sz w:val="24"/>
                <w:szCs w:val="24"/>
              </w:rPr>
              <w:t>as clients</w:t>
            </w:r>
            <w:r w:rsidR="0098739F">
              <w:rPr>
                <w:sz w:val="24"/>
                <w:szCs w:val="24"/>
              </w:rPr>
              <w:t>, particularly the Estates Manager</w:t>
            </w:r>
          </w:p>
          <w:p w14:paraId="5786CD1D" w14:textId="77777777" w:rsidR="001447EF" w:rsidRDefault="001447EF" w:rsidP="008437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6406FC">
              <w:rPr>
                <w:sz w:val="24"/>
                <w:szCs w:val="24"/>
              </w:rPr>
              <w:t>maintain</w:t>
            </w:r>
            <w:r>
              <w:rPr>
                <w:sz w:val="24"/>
                <w:szCs w:val="24"/>
              </w:rPr>
              <w:t xml:space="preserve"> effective relationships with </w:t>
            </w:r>
            <w:r w:rsidR="009476DD">
              <w:rPr>
                <w:sz w:val="24"/>
                <w:szCs w:val="24"/>
              </w:rPr>
              <w:t>councillors</w:t>
            </w:r>
          </w:p>
          <w:p w14:paraId="6977AB99" w14:textId="15916A54" w:rsidR="001447EF" w:rsidRPr="00843726" w:rsidRDefault="001447EF" w:rsidP="006406FC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</w:t>
            </w:r>
            <w:r w:rsidR="006406FC">
              <w:rPr>
                <w:sz w:val="24"/>
                <w:szCs w:val="24"/>
              </w:rPr>
              <w:t>maintain</w:t>
            </w:r>
            <w:r>
              <w:rPr>
                <w:sz w:val="24"/>
                <w:szCs w:val="24"/>
              </w:rPr>
              <w:t xml:space="preserve"> effective relationships with external solicitors and barristers, </w:t>
            </w:r>
            <w:r w:rsidR="0098739F">
              <w:rPr>
                <w:sz w:val="24"/>
                <w:szCs w:val="24"/>
              </w:rPr>
              <w:t xml:space="preserve">managing agents, letting agents </w:t>
            </w:r>
            <w:r>
              <w:rPr>
                <w:sz w:val="24"/>
                <w:szCs w:val="24"/>
              </w:rPr>
              <w:t>and other local authorities</w:t>
            </w:r>
          </w:p>
        </w:tc>
      </w:tr>
      <w:tr w:rsidR="00843726" w14:paraId="2D6B8516" w14:textId="77777777" w:rsidTr="006F2185">
        <w:tc>
          <w:tcPr>
            <w:tcW w:w="9855" w:type="dxa"/>
            <w:tcBorders>
              <w:top w:val="nil"/>
            </w:tcBorders>
          </w:tcPr>
          <w:p w14:paraId="05C338ED" w14:textId="77777777" w:rsidR="00843726" w:rsidRPr="00843726" w:rsidRDefault="00843726" w:rsidP="001447EF">
            <w:pPr>
              <w:rPr>
                <w:sz w:val="24"/>
                <w:szCs w:val="24"/>
              </w:rPr>
            </w:pPr>
          </w:p>
        </w:tc>
      </w:tr>
    </w:tbl>
    <w:p w14:paraId="10DD5E2F" w14:textId="77777777"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2DDF0516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1772E59A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Creativity &amp; Innovation</w:t>
            </w:r>
          </w:p>
        </w:tc>
      </w:tr>
      <w:tr w:rsidR="006F2185" w14:paraId="6C0167FA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5FD2E30C" w14:textId="77777777" w:rsidR="00843726" w:rsidRDefault="00B3217B" w:rsidP="008437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plan work outcomes and prioritise work in accordance with any legal or statutory timescales and according to deadlines set by</w:t>
            </w:r>
            <w:r w:rsidR="00CF6449">
              <w:rPr>
                <w:sz w:val="24"/>
                <w:szCs w:val="24"/>
              </w:rPr>
              <w:t xml:space="preserve"> the client department or supervisor</w:t>
            </w:r>
          </w:p>
          <w:p w14:paraId="385D3D32" w14:textId="77777777" w:rsidR="00B3217B" w:rsidRPr="00843726" w:rsidRDefault="00B3217B" w:rsidP="008437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ensure corporate governance is achieved</w:t>
            </w:r>
          </w:p>
        </w:tc>
      </w:tr>
      <w:tr w:rsidR="00843726" w14:paraId="24216C2E" w14:textId="77777777" w:rsidTr="006F2185">
        <w:tc>
          <w:tcPr>
            <w:tcW w:w="9855" w:type="dxa"/>
            <w:tcBorders>
              <w:top w:val="nil"/>
            </w:tcBorders>
          </w:tcPr>
          <w:p w14:paraId="0CFEC03C" w14:textId="77777777" w:rsidR="00843726" w:rsidRPr="00843726" w:rsidRDefault="00843726" w:rsidP="00B3217B">
            <w:pPr>
              <w:pStyle w:val="ListParagraph"/>
              <w:rPr>
                <w:sz w:val="24"/>
                <w:szCs w:val="24"/>
              </w:rPr>
            </w:pPr>
          </w:p>
        </w:tc>
      </w:tr>
    </w:tbl>
    <w:p w14:paraId="313FE4E6" w14:textId="77777777"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6FBFD42D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7B3D0A44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Financial Accountability</w:t>
            </w:r>
          </w:p>
        </w:tc>
      </w:tr>
      <w:tr w:rsidR="006F2185" w14:paraId="4EFDCD73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2D3BBDC2" w14:textId="77777777" w:rsidR="00843726" w:rsidRDefault="00B01843" w:rsidP="008437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assess risk (including financial risks) to the Council associated with any legal work</w:t>
            </w:r>
            <w:r w:rsidR="00ED3851">
              <w:rPr>
                <w:sz w:val="24"/>
                <w:szCs w:val="24"/>
              </w:rPr>
              <w:t xml:space="preserve"> undertaken by you on behalf of the Council</w:t>
            </w:r>
          </w:p>
          <w:p w14:paraId="67EB753F" w14:textId="77777777" w:rsidR="00B01843" w:rsidRPr="00843726" w:rsidRDefault="00B01843" w:rsidP="00843726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recover costs associated with work transactions wherever possible</w:t>
            </w:r>
          </w:p>
        </w:tc>
      </w:tr>
      <w:tr w:rsidR="00843726" w14:paraId="449B5766" w14:textId="77777777" w:rsidTr="006F2185">
        <w:tc>
          <w:tcPr>
            <w:tcW w:w="9855" w:type="dxa"/>
            <w:tcBorders>
              <w:top w:val="nil"/>
            </w:tcBorders>
          </w:tcPr>
          <w:p w14:paraId="79BF8D44" w14:textId="77777777" w:rsidR="00843726" w:rsidRPr="00843726" w:rsidRDefault="00843726" w:rsidP="00B01843">
            <w:pPr>
              <w:rPr>
                <w:sz w:val="24"/>
                <w:szCs w:val="24"/>
              </w:rPr>
            </w:pPr>
          </w:p>
        </w:tc>
      </w:tr>
    </w:tbl>
    <w:p w14:paraId="1674BAE6" w14:textId="77777777" w:rsidR="009D3AB1" w:rsidRPr="006F2185" w:rsidRDefault="009D3AB1" w:rsidP="006F2185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138A2B0D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1732D10A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Impact upon the Organisation and the Community</w:t>
            </w:r>
          </w:p>
        </w:tc>
      </w:tr>
      <w:tr w:rsidR="006F2185" w14:paraId="498F79C0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36A250F7" w14:textId="77777777" w:rsidR="00843726" w:rsidRDefault="00B01843" w:rsidP="00B01843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work will have direct impact on the community and across all client departments</w:t>
            </w:r>
          </w:p>
          <w:p w14:paraId="0C08D2E6" w14:textId="77777777" w:rsidR="00007899" w:rsidRPr="00843726" w:rsidRDefault="00007899" w:rsidP="00387A6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provide a high level of client care at all times and maintain effective relationships with clients and </w:t>
            </w:r>
            <w:r w:rsidR="00387A67">
              <w:rPr>
                <w:sz w:val="24"/>
                <w:szCs w:val="24"/>
              </w:rPr>
              <w:t>councillors</w:t>
            </w:r>
          </w:p>
        </w:tc>
      </w:tr>
      <w:tr w:rsidR="00843726" w14:paraId="1D2A6745" w14:textId="77777777" w:rsidTr="006F2185">
        <w:tc>
          <w:tcPr>
            <w:tcW w:w="9855" w:type="dxa"/>
            <w:tcBorders>
              <w:top w:val="nil"/>
            </w:tcBorders>
          </w:tcPr>
          <w:p w14:paraId="203E9D6F" w14:textId="77777777" w:rsidR="00843726" w:rsidRPr="00843726" w:rsidRDefault="00843726" w:rsidP="00171BB2">
            <w:pPr>
              <w:rPr>
                <w:sz w:val="24"/>
                <w:szCs w:val="24"/>
              </w:rPr>
            </w:pPr>
          </w:p>
        </w:tc>
      </w:tr>
    </w:tbl>
    <w:p w14:paraId="7EC88187" w14:textId="77777777" w:rsidR="009D3AB1" w:rsidRPr="009D32AA" w:rsidRDefault="009D3AB1" w:rsidP="009D32AA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35B7A4AB" w14:textId="77777777" w:rsidTr="006B100F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6D1E1279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 xml:space="preserve">Management &amp; Supervisory </w:t>
            </w:r>
            <w:r w:rsidR="00753DAB">
              <w:rPr>
                <w:b/>
                <w:sz w:val="28"/>
                <w:szCs w:val="28"/>
              </w:rPr>
              <w:t>Responsibilities</w:t>
            </w:r>
          </w:p>
        </w:tc>
      </w:tr>
      <w:tr w:rsidR="00027F04" w14:paraId="5785B604" w14:textId="77777777" w:rsidTr="006B100F">
        <w:trPr>
          <w:cantSplit/>
          <w:trHeight w:hRule="exact" w:val="750"/>
        </w:trPr>
        <w:tc>
          <w:tcPr>
            <w:tcW w:w="9855" w:type="dxa"/>
            <w:tcBorders>
              <w:top w:val="nil"/>
              <w:bottom w:val="single" w:sz="4" w:space="0" w:color="auto"/>
            </w:tcBorders>
          </w:tcPr>
          <w:p w14:paraId="6134FF92" w14:textId="77777777" w:rsidR="00027F04" w:rsidRPr="00027F04" w:rsidRDefault="00027F04" w:rsidP="00027F04">
            <w:pPr>
              <w:pStyle w:val="ListParagraph"/>
              <w:numPr>
                <w:ilvl w:val="0"/>
                <w:numId w:val="5"/>
              </w:numPr>
              <w:rPr>
                <w:b/>
                <w:sz w:val="28"/>
                <w:szCs w:val="28"/>
              </w:rPr>
            </w:pPr>
            <w:r w:rsidRPr="00027F04">
              <w:rPr>
                <w:sz w:val="24"/>
                <w:szCs w:val="24"/>
              </w:rPr>
              <w:t>None</w:t>
            </w:r>
          </w:p>
          <w:p w14:paraId="493D80DF" w14:textId="77777777" w:rsidR="00027F04" w:rsidRPr="00027F04" w:rsidRDefault="00027F04" w:rsidP="00027F04">
            <w:pPr>
              <w:pStyle w:val="ListParagraph"/>
              <w:rPr>
                <w:b/>
                <w:sz w:val="28"/>
                <w:szCs w:val="28"/>
              </w:rPr>
            </w:pPr>
          </w:p>
        </w:tc>
      </w:tr>
    </w:tbl>
    <w:p w14:paraId="3FA48A79" w14:textId="77777777" w:rsidR="00171BB2" w:rsidRPr="006B100F" w:rsidRDefault="00171BB2" w:rsidP="00027F04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783C5BB5" w14:textId="77777777" w:rsidTr="006F2185">
        <w:trPr>
          <w:cantSplit/>
          <w:trHeight w:hRule="exact" w:val="340"/>
        </w:trPr>
        <w:tc>
          <w:tcPr>
            <w:tcW w:w="9855" w:type="dxa"/>
            <w:tcBorders>
              <w:bottom w:val="nil"/>
            </w:tcBorders>
          </w:tcPr>
          <w:p w14:paraId="266127B0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Initiative and Independent Action</w:t>
            </w:r>
          </w:p>
        </w:tc>
      </w:tr>
      <w:tr w:rsidR="006F2185" w14:paraId="47D78B6D" w14:textId="77777777" w:rsidTr="00843726">
        <w:tc>
          <w:tcPr>
            <w:tcW w:w="9855" w:type="dxa"/>
            <w:tcBorders>
              <w:top w:val="nil"/>
              <w:bottom w:val="nil"/>
            </w:tcBorders>
          </w:tcPr>
          <w:p w14:paraId="3E97279D" w14:textId="2FA258E4" w:rsidR="00843726" w:rsidRPr="00843726" w:rsidRDefault="00171BB2" w:rsidP="00387A6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work </w:t>
            </w:r>
            <w:r w:rsidR="00FF08AA">
              <w:rPr>
                <w:sz w:val="24"/>
                <w:szCs w:val="24"/>
              </w:rPr>
              <w:t>under</w:t>
            </w:r>
            <w:r>
              <w:rPr>
                <w:sz w:val="24"/>
                <w:szCs w:val="24"/>
              </w:rPr>
              <w:t xml:space="preserve"> supervision on </w:t>
            </w:r>
            <w:r w:rsidR="00387A67">
              <w:rPr>
                <w:sz w:val="24"/>
                <w:szCs w:val="24"/>
              </w:rPr>
              <w:t>commercial property</w:t>
            </w:r>
            <w:r>
              <w:rPr>
                <w:sz w:val="24"/>
                <w:szCs w:val="24"/>
              </w:rPr>
              <w:t xml:space="preserve"> casework and</w:t>
            </w:r>
            <w:r w:rsidR="00387A67">
              <w:rPr>
                <w:sz w:val="24"/>
                <w:szCs w:val="24"/>
              </w:rPr>
              <w:t xml:space="preserve"> other matters</w:t>
            </w:r>
            <w:r>
              <w:rPr>
                <w:sz w:val="24"/>
                <w:szCs w:val="24"/>
              </w:rPr>
              <w:t xml:space="preserve"> in accordance with the risk profiles relevant to this post</w:t>
            </w:r>
          </w:p>
        </w:tc>
      </w:tr>
      <w:tr w:rsidR="00843726" w14:paraId="06CF4469" w14:textId="77777777" w:rsidTr="006F2185">
        <w:tc>
          <w:tcPr>
            <w:tcW w:w="9855" w:type="dxa"/>
            <w:tcBorders>
              <w:top w:val="nil"/>
            </w:tcBorders>
          </w:tcPr>
          <w:p w14:paraId="330CA2D3" w14:textId="77777777" w:rsidR="00843726" w:rsidRPr="00843726" w:rsidRDefault="00843726" w:rsidP="00171BB2">
            <w:pPr>
              <w:rPr>
                <w:sz w:val="24"/>
                <w:szCs w:val="24"/>
              </w:rPr>
            </w:pPr>
          </w:p>
        </w:tc>
      </w:tr>
    </w:tbl>
    <w:p w14:paraId="588015C2" w14:textId="77777777" w:rsidR="009D3AB1" w:rsidRDefault="009D3AB1" w:rsidP="009D32AA">
      <w:pPr>
        <w:spacing w:line="240" w:lineRule="auto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629"/>
      </w:tblGrid>
      <w:tr w:rsidR="009D3AB1" w14:paraId="6A7B61F0" w14:textId="77777777" w:rsidTr="006B100F">
        <w:trPr>
          <w:cantSplit/>
          <w:trHeight w:hRule="exact" w:val="340"/>
        </w:trPr>
        <w:tc>
          <w:tcPr>
            <w:tcW w:w="9629" w:type="dxa"/>
            <w:tcBorders>
              <w:bottom w:val="nil"/>
            </w:tcBorders>
          </w:tcPr>
          <w:p w14:paraId="44CF945C" w14:textId="77777777" w:rsidR="009D3AB1" w:rsidRPr="006F2185" w:rsidRDefault="009D3AB1" w:rsidP="006F2185">
            <w:pPr>
              <w:rPr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General</w:t>
            </w:r>
          </w:p>
        </w:tc>
      </w:tr>
      <w:tr w:rsidR="00AF3960" w14:paraId="506AB93E" w14:textId="77777777" w:rsidTr="006B100F">
        <w:trPr>
          <w:cantSplit/>
          <w:trHeight w:hRule="exact" w:val="668"/>
        </w:trPr>
        <w:tc>
          <w:tcPr>
            <w:tcW w:w="9629" w:type="dxa"/>
            <w:tcBorders>
              <w:top w:val="nil"/>
              <w:bottom w:val="nil"/>
            </w:tcBorders>
          </w:tcPr>
          <w:p w14:paraId="1A693032" w14:textId="77777777" w:rsidR="00AF3960" w:rsidRPr="00AF3960" w:rsidRDefault="00AF3960" w:rsidP="00027F04">
            <w:pPr>
              <w:pStyle w:val="ListParagraph"/>
              <w:numPr>
                <w:ilvl w:val="0"/>
                <w:numId w:val="5"/>
              </w:numPr>
              <w:ind w:left="714" w:hanging="357"/>
              <w:rPr>
                <w:b/>
                <w:sz w:val="28"/>
                <w:szCs w:val="28"/>
              </w:rPr>
            </w:pPr>
            <w:r w:rsidRPr="00AF3960">
              <w:rPr>
                <w:sz w:val="24"/>
                <w:szCs w:val="24"/>
              </w:rPr>
              <w:t>To carry out any other duties commensurate with the grade of this post, as and when required</w:t>
            </w:r>
          </w:p>
        </w:tc>
      </w:tr>
      <w:tr w:rsidR="00AF3960" w14:paraId="30E3D633" w14:textId="77777777" w:rsidTr="009673A4">
        <w:trPr>
          <w:cantSplit/>
          <w:trHeight w:hRule="exact" w:val="541"/>
        </w:trPr>
        <w:tc>
          <w:tcPr>
            <w:tcW w:w="9629" w:type="dxa"/>
            <w:tcBorders>
              <w:top w:val="nil"/>
              <w:bottom w:val="single" w:sz="4" w:space="0" w:color="auto"/>
            </w:tcBorders>
          </w:tcPr>
          <w:p w14:paraId="29515984" w14:textId="77777777" w:rsidR="00AF3960" w:rsidRPr="00AF3960" w:rsidRDefault="00AF3960" w:rsidP="00AF3960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AF3960">
              <w:rPr>
                <w:sz w:val="24"/>
                <w:szCs w:val="24"/>
              </w:rPr>
              <w:t>To draft instructions to counsel if necessary</w:t>
            </w:r>
            <w:r w:rsidR="00CF6449">
              <w:rPr>
                <w:sz w:val="24"/>
                <w:szCs w:val="24"/>
              </w:rPr>
              <w:t xml:space="preserve"> on allocated casework</w:t>
            </w:r>
          </w:p>
        </w:tc>
      </w:tr>
    </w:tbl>
    <w:p w14:paraId="2F9D33AD" w14:textId="77777777" w:rsidR="00AF3960" w:rsidRPr="009673A4" w:rsidRDefault="00AF3960" w:rsidP="001C261C">
      <w:pPr>
        <w:spacing w:line="240" w:lineRule="auto"/>
        <w:rPr>
          <w:b/>
          <w:sz w:val="24"/>
          <w:szCs w:val="24"/>
        </w:rPr>
      </w:pPr>
    </w:p>
    <w:sectPr w:rsidR="00AF3960" w:rsidRPr="009673A4" w:rsidSect="008961A8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55C6"/>
    <w:multiLevelType w:val="hybridMultilevel"/>
    <w:tmpl w:val="8F461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971A4"/>
    <w:multiLevelType w:val="hybridMultilevel"/>
    <w:tmpl w:val="A91AB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4E7A20"/>
    <w:multiLevelType w:val="hybridMultilevel"/>
    <w:tmpl w:val="E3EA33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801B5B"/>
    <w:multiLevelType w:val="hybridMultilevel"/>
    <w:tmpl w:val="6AA0F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03648F"/>
    <w:multiLevelType w:val="hybridMultilevel"/>
    <w:tmpl w:val="39664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906"/>
    <w:rsid w:val="00007899"/>
    <w:rsid w:val="00014C7F"/>
    <w:rsid w:val="000206B1"/>
    <w:rsid w:val="00027F04"/>
    <w:rsid w:val="00035B3A"/>
    <w:rsid w:val="0009155F"/>
    <w:rsid w:val="001447EF"/>
    <w:rsid w:val="00171BB2"/>
    <w:rsid w:val="001C261C"/>
    <w:rsid w:val="002065C4"/>
    <w:rsid w:val="002258CB"/>
    <w:rsid w:val="002C03E5"/>
    <w:rsid w:val="003441EA"/>
    <w:rsid w:val="00371290"/>
    <w:rsid w:val="00387A67"/>
    <w:rsid w:val="003D7DCC"/>
    <w:rsid w:val="003E5290"/>
    <w:rsid w:val="00454906"/>
    <w:rsid w:val="0063540D"/>
    <w:rsid w:val="006406FC"/>
    <w:rsid w:val="00657126"/>
    <w:rsid w:val="00666B36"/>
    <w:rsid w:val="006B100F"/>
    <w:rsid w:val="006D22DE"/>
    <w:rsid w:val="006F2185"/>
    <w:rsid w:val="0074349A"/>
    <w:rsid w:val="00753DAB"/>
    <w:rsid w:val="00843726"/>
    <w:rsid w:val="008961A8"/>
    <w:rsid w:val="008C4BF6"/>
    <w:rsid w:val="008D46E3"/>
    <w:rsid w:val="00937AD2"/>
    <w:rsid w:val="009476DD"/>
    <w:rsid w:val="009673A4"/>
    <w:rsid w:val="0098739F"/>
    <w:rsid w:val="009D32AA"/>
    <w:rsid w:val="009D3AB1"/>
    <w:rsid w:val="009F0066"/>
    <w:rsid w:val="00AF3960"/>
    <w:rsid w:val="00B01843"/>
    <w:rsid w:val="00B3217B"/>
    <w:rsid w:val="00BC2E8D"/>
    <w:rsid w:val="00CF6449"/>
    <w:rsid w:val="00D60F07"/>
    <w:rsid w:val="00E146E7"/>
    <w:rsid w:val="00E305F4"/>
    <w:rsid w:val="00ED3851"/>
    <w:rsid w:val="00F44F3B"/>
    <w:rsid w:val="00F801F4"/>
    <w:rsid w:val="00FC7855"/>
    <w:rsid w:val="00FD53D2"/>
    <w:rsid w:val="00FF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45D5D"/>
  <w15:docId w15:val="{6ED7906C-B820-436F-BB57-5449D891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961A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61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61A8"/>
    <w:rPr>
      <w:rFonts w:ascii="Tahoma" w:hAnsi="Tahoma" w:cs="Tahoma"/>
      <w:sz w:val="16"/>
      <w:szCs w:val="16"/>
    </w:rPr>
  </w:style>
  <w:style w:type="character" w:customStyle="1" w:styleId="Style1">
    <w:name w:val="Style1"/>
    <w:basedOn w:val="DefaultParagraphFont"/>
    <w:uiPriority w:val="1"/>
    <w:rsid w:val="008961A8"/>
    <w:rPr>
      <w:rFonts w:ascii="Arial" w:hAnsi="Arial"/>
      <w:b/>
      <w:sz w:val="32"/>
    </w:rPr>
  </w:style>
  <w:style w:type="table" w:styleId="TableGrid">
    <w:name w:val="Table Grid"/>
    <w:basedOn w:val="TableNormal"/>
    <w:uiPriority w:val="59"/>
    <w:rsid w:val="008961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obTitle">
    <w:name w:val="JobTitle"/>
    <w:basedOn w:val="DefaultParagraphFont"/>
    <w:uiPriority w:val="1"/>
    <w:rsid w:val="00F801F4"/>
    <w:rPr>
      <w:rFonts w:ascii="Arial" w:hAnsi="Arial"/>
      <w:b/>
      <w:sz w:val="32"/>
    </w:rPr>
  </w:style>
  <w:style w:type="character" w:customStyle="1" w:styleId="Heading">
    <w:name w:val="Heading"/>
    <w:basedOn w:val="DefaultParagraphFont"/>
    <w:uiPriority w:val="1"/>
    <w:rsid w:val="00F801F4"/>
    <w:rPr>
      <w:rFonts w:ascii="Arial" w:hAnsi="Arial"/>
      <w:sz w:val="28"/>
    </w:rPr>
  </w:style>
  <w:style w:type="character" w:customStyle="1" w:styleId="Main">
    <w:name w:val="Main"/>
    <w:basedOn w:val="DefaultParagraphFont"/>
    <w:uiPriority w:val="1"/>
    <w:rsid w:val="00F801F4"/>
    <w:rPr>
      <w:rFonts w:ascii="Arial" w:hAnsi="Arial"/>
      <w:sz w:val="24"/>
    </w:rPr>
  </w:style>
  <w:style w:type="paragraph" w:styleId="ListParagraph">
    <w:name w:val="List Paragraph"/>
    <w:basedOn w:val="Normal"/>
    <w:uiPriority w:val="34"/>
    <w:qFormat/>
    <w:rsid w:val="00843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enli\Desktop\JD_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F12152258784B8D94EC9F3866914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0BFF55-9784-4263-8C7F-79BB8A9C1BD8}"/>
      </w:docPartPr>
      <w:docPartBody>
        <w:p w:rsidR="002C1D51" w:rsidRDefault="00C93A65">
          <w:pPr>
            <w:pStyle w:val="6F12152258784B8D94EC9F38669142F4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3A5FDE03E6174419833821BFB583A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6C8914-073D-49F2-AC1E-A168915CEA69}"/>
      </w:docPartPr>
      <w:docPartBody>
        <w:p w:rsidR="002C1D51" w:rsidRDefault="00C93A65">
          <w:pPr>
            <w:pStyle w:val="3A5FDE03E6174419833821BFB583AC41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82500DCBE06945ED9C6EFDD282B6E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A2E708-0755-4ACB-80A7-E5B21FF19D44}"/>
      </w:docPartPr>
      <w:docPartBody>
        <w:p w:rsidR="002C1D51" w:rsidRDefault="00C93A65">
          <w:pPr>
            <w:pStyle w:val="82500DCBE06945ED9C6EFDD282B6E69B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BC1EC2681082429AACC1E41A3C07AD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083CD0-4D12-4227-B3B3-6DEE41960279}"/>
      </w:docPartPr>
      <w:docPartBody>
        <w:p w:rsidR="002C1D51" w:rsidRDefault="00C93A65">
          <w:pPr>
            <w:pStyle w:val="BC1EC2681082429AACC1E41A3C07AD68"/>
          </w:pPr>
          <w:r w:rsidRPr="009E54AE">
            <w:rPr>
              <w:rStyle w:val="PlaceholderText"/>
            </w:rPr>
            <w:t>Click here to enter text.</w:t>
          </w:r>
        </w:p>
      </w:docPartBody>
    </w:docPart>
    <w:docPart>
      <w:docPartPr>
        <w:name w:val="1940E9E2DA7A4DD6AA042D895104E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5BE1C-971A-402B-B4B2-6D930810D47A}"/>
      </w:docPartPr>
      <w:docPartBody>
        <w:p w:rsidR="002C1D51" w:rsidRDefault="00C93A65">
          <w:pPr>
            <w:pStyle w:val="1940E9E2DA7A4DD6AA042D895104ED92"/>
          </w:pPr>
          <w:r w:rsidRPr="009E54AE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C1D51"/>
    <w:rsid w:val="002C1D51"/>
    <w:rsid w:val="00331BC2"/>
    <w:rsid w:val="004B1660"/>
    <w:rsid w:val="00792DF9"/>
    <w:rsid w:val="00AD5105"/>
    <w:rsid w:val="00C67B4A"/>
    <w:rsid w:val="00C93A65"/>
    <w:rsid w:val="00F60A1B"/>
    <w:rsid w:val="00F6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6F12152258784B8D94EC9F38669142F4">
    <w:name w:val="6F12152258784B8D94EC9F38669142F4"/>
  </w:style>
  <w:style w:type="paragraph" w:customStyle="1" w:styleId="3A5FDE03E6174419833821BFB583AC41">
    <w:name w:val="3A5FDE03E6174419833821BFB583AC41"/>
  </w:style>
  <w:style w:type="paragraph" w:customStyle="1" w:styleId="82500DCBE06945ED9C6EFDD282B6E69B">
    <w:name w:val="82500DCBE06945ED9C6EFDD282B6E69B"/>
  </w:style>
  <w:style w:type="paragraph" w:customStyle="1" w:styleId="BC1EC2681082429AACC1E41A3C07AD68">
    <w:name w:val="BC1EC2681082429AACC1E41A3C07AD68"/>
  </w:style>
  <w:style w:type="paragraph" w:customStyle="1" w:styleId="1940E9E2DA7A4DD6AA042D895104ED92">
    <w:name w:val="1940E9E2DA7A4DD6AA042D895104ED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019D0-16F4-4AAC-B0DD-4FAFBACEB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JD_Template</Template>
  <TotalTime>0</TotalTime>
  <Pages>2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JD Template</vt:lpstr>
    </vt:vector>
  </TitlesOfParts>
  <Company>SHBC</Company>
  <LinksUpToDate>false</LinksUpToDate>
  <CharactersWithSpaces>3011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JD Template</dc:title>
  <dc:creator>Karen Limmer</dc:creator>
  <cp:lastModifiedBy>William Hinde</cp:lastModifiedBy>
  <cp:revision>7</cp:revision>
  <dcterms:created xsi:type="dcterms:W3CDTF">2021-04-23T17:15:00Z</dcterms:created>
  <dcterms:modified xsi:type="dcterms:W3CDTF">2021-04-26T09:37:00Z</dcterms:modified>
</cp:coreProperties>
</file>