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2C0" w:rsidRDefault="008C52C0" w:rsidP="00E101F5">
      <w:pPr>
        <w:tabs>
          <w:tab w:val="left" w:pos="1134"/>
          <w:tab w:val="left" w:pos="6840"/>
        </w:tabs>
        <w:overflowPunct w:val="0"/>
        <w:autoSpaceDE w:val="0"/>
        <w:autoSpaceDN w:val="0"/>
        <w:adjustRightInd w:val="0"/>
        <w:jc w:val="right"/>
        <w:rPr>
          <w:b/>
          <w:sz w:val="22"/>
          <w:szCs w:val="20"/>
        </w:rPr>
      </w:pPr>
    </w:p>
    <w:p w:rsidR="008C52C0" w:rsidRDefault="001B6816">
      <w:pPr>
        <w:tabs>
          <w:tab w:val="left" w:pos="1134"/>
        </w:tabs>
        <w:overflowPunct w:val="0"/>
        <w:autoSpaceDE w:val="0"/>
        <w:autoSpaceDN w:val="0"/>
        <w:adjustRightInd w:val="0"/>
        <w:jc w:val="center"/>
        <w:rPr>
          <w:b/>
          <w:sz w:val="22"/>
          <w:szCs w:val="20"/>
        </w:rPr>
      </w:pPr>
      <w:smartTag w:uri="urn:schemas-microsoft-com:office:smarttags" w:element="place">
        <w:r>
          <w:rPr>
            <w:b/>
            <w:sz w:val="22"/>
          </w:rPr>
          <w:t>SURREY</w:t>
        </w:r>
      </w:smartTag>
      <w:r>
        <w:rPr>
          <w:b/>
          <w:sz w:val="22"/>
        </w:rPr>
        <w:t xml:space="preserve"> HEATH </w:t>
      </w:r>
      <w:r w:rsidR="008C52C0">
        <w:rPr>
          <w:b/>
          <w:sz w:val="22"/>
        </w:rPr>
        <w:t xml:space="preserve">BOROUGH </w:t>
      </w:r>
      <w:r>
        <w:rPr>
          <w:b/>
          <w:sz w:val="22"/>
        </w:rPr>
        <w:t>COUNCIL</w:t>
      </w:r>
    </w:p>
    <w:p w:rsidR="008C52C0" w:rsidRDefault="008C52C0">
      <w:pPr>
        <w:overflowPunct w:val="0"/>
        <w:autoSpaceDE w:val="0"/>
        <w:autoSpaceDN w:val="0"/>
        <w:adjustRightInd w:val="0"/>
        <w:jc w:val="center"/>
        <w:rPr>
          <w:b/>
          <w:sz w:val="22"/>
          <w:szCs w:val="20"/>
        </w:rPr>
      </w:pPr>
    </w:p>
    <w:p w:rsidR="00C068D6" w:rsidRDefault="008C52C0">
      <w:pPr>
        <w:overflowPunct w:val="0"/>
        <w:autoSpaceDE w:val="0"/>
        <w:autoSpaceDN w:val="0"/>
        <w:adjustRightInd w:val="0"/>
        <w:spacing w:line="360" w:lineRule="auto"/>
        <w:jc w:val="center"/>
        <w:rPr>
          <w:b/>
          <w:sz w:val="22"/>
        </w:rPr>
      </w:pPr>
      <w:r>
        <w:rPr>
          <w:b/>
          <w:sz w:val="22"/>
        </w:rPr>
        <w:t>PERSON SPECIFICATION</w:t>
      </w:r>
      <w:r w:rsidR="00C068D6">
        <w:rPr>
          <w:b/>
          <w:sz w:val="22"/>
        </w:rPr>
        <w:t xml:space="preserve"> &amp;</w:t>
      </w:r>
      <w:r w:rsidR="003E07DB">
        <w:rPr>
          <w:b/>
          <w:sz w:val="22"/>
        </w:rPr>
        <w:t xml:space="preserve"> COMPETENCY</w:t>
      </w:r>
      <w:r w:rsidR="00C068D6">
        <w:rPr>
          <w:b/>
          <w:sz w:val="22"/>
        </w:rPr>
        <w:t xml:space="preserve"> FRAMEWORK</w:t>
      </w:r>
    </w:p>
    <w:p w:rsidR="008C52C0" w:rsidRDefault="00C068D6">
      <w:pPr>
        <w:overflowPunct w:val="0"/>
        <w:autoSpaceDE w:val="0"/>
        <w:autoSpaceDN w:val="0"/>
        <w:adjustRightInd w:val="0"/>
        <w:spacing w:line="360" w:lineRule="auto"/>
        <w:jc w:val="center"/>
        <w:rPr>
          <w:b/>
          <w:sz w:val="22"/>
          <w:szCs w:val="20"/>
        </w:rPr>
      </w:pPr>
      <w:r>
        <w:rPr>
          <w:b/>
          <w:sz w:val="22"/>
        </w:rPr>
        <w:t>(</w:t>
      </w:r>
      <w:proofErr w:type="gramStart"/>
      <w:r>
        <w:rPr>
          <w:b/>
          <w:sz w:val="22"/>
        </w:rPr>
        <w:t>desired</w:t>
      </w:r>
      <w:proofErr w:type="gramEnd"/>
      <w:r>
        <w:rPr>
          <w:b/>
          <w:sz w:val="22"/>
        </w:rPr>
        <w:t xml:space="preserve"> behaviours &amp; outcomes)</w:t>
      </w:r>
    </w:p>
    <w:p w:rsidR="003E07DB" w:rsidRPr="004C4D21" w:rsidRDefault="003E07DB" w:rsidP="003E07DB">
      <w:pPr>
        <w:ind w:left="-840"/>
        <w:rPr>
          <w:rFonts w:cs="Arial"/>
          <w:b/>
        </w:rPr>
      </w:pPr>
    </w:p>
    <w:p w:rsidR="003E07DB" w:rsidRPr="004C4D21" w:rsidRDefault="003028C2" w:rsidP="003E07DB">
      <w:pPr>
        <w:ind w:left="600" w:hanging="1440"/>
        <w:jc w:val="both"/>
        <w:rPr>
          <w:rFonts w:cs="Arial"/>
          <w:b/>
          <w:i/>
          <w:sz w:val="22"/>
          <w:szCs w:val="22"/>
        </w:rPr>
      </w:pPr>
      <w:r>
        <w:rPr>
          <w:rFonts w:cs="Arial"/>
          <w:b/>
          <w:i/>
          <w:sz w:val="22"/>
          <w:szCs w:val="22"/>
        </w:rPr>
        <w:t>Please note:</w:t>
      </w:r>
      <w:r>
        <w:rPr>
          <w:rFonts w:cs="Arial"/>
          <w:b/>
          <w:i/>
          <w:sz w:val="22"/>
          <w:szCs w:val="22"/>
        </w:rPr>
        <w:tab/>
        <w:t>The criteria</w:t>
      </w:r>
      <w:r w:rsidR="003E07DB" w:rsidRPr="004C4D21">
        <w:rPr>
          <w:rFonts w:cs="Arial"/>
          <w:b/>
          <w:i/>
          <w:sz w:val="22"/>
          <w:szCs w:val="22"/>
        </w:rPr>
        <w:t xml:space="preserve"> specified on this form will be used as guidance when </w:t>
      </w:r>
      <w:proofErr w:type="gramStart"/>
      <w:r w:rsidR="003E07DB" w:rsidRPr="004C4D21">
        <w:rPr>
          <w:rFonts w:cs="Arial"/>
          <w:b/>
          <w:i/>
          <w:sz w:val="22"/>
          <w:szCs w:val="22"/>
        </w:rPr>
        <w:t>short listing</w:t>
      </w:r>
      <w:proofErr w:type="gramEnd"/>
      <w:r w:rsidR="003E07DB" w:rsidRPr="004C4D21">
        <w:rPr>
          <w:rFonts w:cs="Arial"/>
          <w:b/>
          <w:i/>
          <w:sz w:val="22"/>
          <w:szCs w:val="22"/>
        </w:rPr>
        <w:t xml:space="preserve"> all applications and again at interview.   Please ensure you provide evidence within your Application, giving examples where appropriate, as to how you meet the specified requirement for the job.  Thank you.</w:t>
      </w:r>
    </w:p>
    <w:p w:rsidR="003E07DB" w:rsidRDefault="003E07DB">
      <w:pPr>
        <w:overflowPunct w:val="0"/>
        <w:autoSpaceDE w:val="0"/>
        <w:autoSpaceDN w:val="0"/>
        <w:adjustRightInd w:val="0"/>
        <w:jc w:val="center"/>
        <w:rPr>
          <w:b/>
          <w:sz w:val="22"/>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6120"/>
      </w:tblGrid>
      <w:tr w:rsidR="008C52C0" w:rsidRPr="003E07DB">
        <w:tc>
          <w:tcPr>
            <w:tcW w:w="4140" w:type="dxa"/>
          </w:tcPr>
          <w:p w:rsidR="008C52C0" w:rsidRPr="003E07DB" w:rsidRDefault="008C52C0">
            <w:pPr>
              <w:overflowPunct w:val="0"/>
              <w:autoSpaceDE w:val="0"/>
              <w:autoSpaceDN w:val="0"/>
              <w:adjustRightInd w:val="0"/>
            </w:pPr>
          </w:p>
          <w:p w:rsidR="008C52C0" w:rsidRDefault="008E7460">
            <w:pPr>
              <w:overflowPunct w:val="0"/>
              <w:autoSpaceDE w:val="0"/>
              <w:autoSpaceDN w:val="0"/>
              <w:adjustRightInd w:val="0"/>
              <w:rPr>
                <w:b/>
              </w:rPr>
            </w:pPr>
            <w:r>
              <w:rPr>
                <w:b/>
              </w:rPr>
              <w:t>Service</w:t>
            </w:r>
            <w:r w:rsidR="008C52C0" w:rsidRPr="003E07DB">
              <w:rPr>
                <w:b/>
              </w:rPr>
              <w:t>:</w:t>
            </w:r>
            <w:r w:rsidR="00FB60B5">
              <w:rPr>
                <w:b/>
              </w:rPr>
              <w:t xml:space="preserve">  </w:t>
            </w:r>
            <w:r w:rsidR="00C701C4">
              <w:rPr>
                <w:b/>
              </w:rPr>
              <w:t>Regulatory</w:t>
            </w:r>
          </w:p>
          <w:p w:rsidR="008C52C0" w:rsidRPr="003E07DB" w:rsidRDefault="008C52C0">
            <w:pPr>
              <w:overflowPunct w:val="0"/>
              <w:autoSpaceDE w:val="0"/>
              <w:autoSpaceDN w:val="0"/>
              <w:adjustRightInd w:val="0"/>
            </w:pPr>
          </w:p>
          <w:p w:rsidR="008C52C0" w:rsidRPr="003E07DB" w:rsidRDefault="008C52C0">
            <w:pPr>
              <w:overflowPunct w:val="0"/>
              <w:autoSpaceDE w:val="0"/>
              <w:autoSpaceDN w:val="0"/>
              <w:adjustRightInd w:val="0"/>
            </w:pPr>
          </w:p>
        </w:tc>
        <w:tc>
          <w:tcPr>
            <w:tcW w:w="6120" w:type="dxa"/>
          </w:tcPr>
          <w:p w:rsidR="008C52C0" w:rsidRPr="003E07DB" w:rsidRDefault="008C52C0">
            <w:pPr>
              <w:overflowPunct w:val="0"/>
              <w:autoSpaceDE w:val="0"/>
              <w:autoSpaceDN w:val="0"/>
              <w:adjustRightInd w:val="0"/>
            </w:pPr>
          </w:p>
          <w:p w:rsidR="008C52C0" w:rsidRPr="003E07DB" w:rsidRDefault="008C52C0" w:rsidP="00AE2513">
            <w:pPr>
              <w:overflowPunct w:val="0"/>
              <w:autoSpaceDE w:val="0"/>
              <w:autoSpaceDN w:val="0"/>
              <w:adjustRightInd w:val="0"/>
            </w:pPr>
            <w:r w:rsidRPr="003E07DB">
              <w:rPr>
                <w:b/>
              </w:rPr>
              <w:t xml:space="preserve">Job Title: </w:t>
            </w:r>
            <w:r w:rsidR="00FB60B5">
              <w:rPr>
                <w:b/>
              </w:rPr>
              <w:t xml:space="preserve"> </w:t>
            </w:r>
            <w:r w:rsidR="00AE2513">
              <w:rPr>
                <w:b/>
              </w:rPr>
              <w:t xml:space="preserve"> C</w:t>
            </w:r>
            <w:bookmarkStart w:id="0" w:name="_GoBack"/>
            <w:bookmarkEnd w:id="0"/>
            <w:r w:rsidR="00AE2513">
              <w:rPr>
                <w:b/>
              </w:rPr>
              <w:t>ase Officer (Housing Solutions)</w:t>
            </w:r>
          </w:p>
        </w:tc>
      </w:tr>
      <w:tr w:rsidR="008C52C0" w:rsidRPr="003E07DB">
        <w:tc>
          <w:tcPr>
            <w:tcW w:w="4140" w:type="dxa"/>
          </w:tcPr>
          <w:p w:rsidR="003E07DB" w:rsidRDefault="003E07DB">
            <w:pPr>
              <w:overflowPunct w:val="0"/>
              <w:autoSpaceDE w:val="0"/>
              <w:autoSpaceDN w:val="0"/>
              <w:adjustRightInd w:val="0"/>
              <w:rPr>
                <w:b/>
              </w:rPr>
            </w:pPr>
          </w:p>
          <w:p w:rsidR="008C52C0" w:rsidRDefault="008E7460">
            <w:pPr>
              <w:overflowPunct w:val="0"/>
              <w:autoSpaceDE w:val="0"/>
              <w:autoSpaceDN w:val="0"/>
              <w:adjustRightInd w:val="0"/>
              <w:rPr>
                <w:b/>
              </w:rPr>
            </w:pPr>
            <w:r>
              <w:rPr>
                <w:b/>
              </w:rPr>
              <w:t>Team</w:t>
            </w:r>
            <w:r w:rsidR="008C52C0" w:rsidRPr="003E07DB">
              <w:rPr>
                <w:b/>
              </w:rPr>
              <w:t xml:space="preserve">: </w:t>
            </w:r>
            <w:r w:rsidR="00FB60B5">
              <w:rPr>
                <w:b/>
              </w:rPr>
              <w:t xml:space="preserve"> </w:t>
            </w:r>
            <w:r w:rsidR="00C701C4">
              <w:rPr>
                <w:b/>
              </w:rPr>
              <w:t xml:space="preserve">Housing </w:t>
            </w:r>
            <w:r w:rsidR="00E84A0B">
              <w:rPr>
                <w:b/>
              </w:rPr>
              <w:t>Hub</w:t>
            </w:r>
          </w:p>
          <w:p w:rsidR="003E07DB" w:rsidRPr="003E07DB" w:rsidRDefault="003E07DB">
            <w:pPr>
              <w:overflowPunct w:val="0"/>
              <w:autoSpaceDE w:val="0"/>
              <w:autoSpaceDN w:val="0"/>
              <w:adjustRightInd w:val="0"/>
              <w:rPr>
                <w:b/>
              </w:rPr>
            </w:pPr>
          </w:p>
          <w:p w:rsidR="008C52C0" w:rsidRPr="003E07DB" w:rsidRDefault="008C52C0">
            <w:pPr>
              <w:overflowPunct w:val="0"/>
              <w:autoSpaceDE w:val="0"/>
              <w:autoSpaceDN w:val="0"/>
              <w:adjustRightInd w:val="0"/>
              <w:rPr>
                <w:b/>
              </w:rPr>
            </w:pPr>
          </w:p>
        </w:tc>
        <w:tc>
          <w:tcPr>
            <w:tcW w:w="6120" w:type="dxa"/>
          </w:tcPr>
          <w:p w:rsidR="003E07DB" w:rsidRDefault="003E07DB">
            <w:pPr>
              <w:overflowPunct w:val="0"/>
              <w:autoSpaceDE w:val="0"/>
              <w:autoSpaceDN w:val="0"/>
              <w:adjustRightInd w:val="0"/>
              <w:rPr>
                <w:b/>
              </w:rPr>
            </w:pPr>
          </w:p>
          <w:p w:rsidR="003E07DB" w:rsidRDefault="008C52C0">
            <w:pPr>
              <w:overflowPunct w:val="0"/>
              <w:autoSpaceDE w:val="0"/>
              <w:autoSpaceDN w:val="0"/>
              <w:adjustRightInd w:val="0"/>
            </w:pPr>
            <w:r w:rsidRPr="003E07DB">
              <w:rPr>
                <w:b/>
              </w:rPr>
              <w:t>Post Number:</w:t>
            </w:r>
            <w:r w:rsidRPr="003E07DB">
              <w:t xml:space="preserve"> </w:t>
            </w:r>
            <w:r w:rsidR="00FB60B5">
              <w:t xml:space="preserve"> </w:t>
            </w:r>
          </w:p>
          <w:p w:rsidR="008C52C0" w:rsidRPr="003E07DB" w:rsidRDefault="008C52C0">
            <w:pPr>
              <w:overflowPunct w:val="0"/>
              <w:autoSpaceDE w:val="0"/>
              <w:autoSpaceDN w:val="0"/>
              <w:adjustRightInd w:val="0"/>
            </w:pPr>
          </w:p>
        </w:tc>
      </w:tr>
    </w:tbl>
    <w:p w:rsidR="008C52C0" w:rsidRDefault="008C52C0">
      <w:pPr>
        <w:overflowPunct w:val="0"/>
        <w:autoSpaceDE w:val="0"/>
        <w:autoSpaceDN w:val="0"/>
        <w:adjustRightInd w:val="0"/>
      </w:pPr>
    </w:p>
    <w:p w:rsidR="003E07DB" w:rsidRPr="003E07DB" w:rsidRDefault="003E07DB">
      <w:pPr>
        <w:overflowPunct w:val="0"/>
        <w:autoSpaceDE w:val="0"/>
        <w:autoSpaceDN w:val="0"/>
        <w:adjustRightInd w:val="0"/>
      </w:pPr>
    </w:p>
    <w:tbl>
      <w:tblPr>
        <w:tblW w:w="10260" w:type="dxa"/>
        <w:tblInd w:w="-7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100"/>
        <w:gridCol w:w="2160"/>
      </w:tblGrid>
      <w:tr w:rsidR="00E101F5" w:rsidRPr="003E07DB" w:rsidTr="002C7B0E">
        <w:trPr>
          <w:cantSplit/>
          <w:trHeight w:val="5838"/>
        </w:trPr>
        <w:tc>
          <w:tcPr>
            <w:tcW w:w="8100" w:type="dxa"/>
            <w:tcBorders>
              <w:top w:val="single" w:sz="4" w:space="0" w:color="auto"/>
              <w:left w:val="single" w:sz="6" w:space="0" w:color="auto"/>
              <w:bottom w:val="single" w:sz="6" w:space="0" w:color="auto"/>
              <w:right w:val="single" w:sz="6" w:space="0" w:color="auto"/>
            </w:tcBorders>
          </w:tcPr>
          <w:p w:rsidR="00E101F5" w:rsidRDefault="00E101F5" w:rsidP="003E07DB">
            <w:pPr>
              <w:rPr>
                <w:rFonts w:cs="Arial"/>
                <w:b/>
                <w:u w:val="single"/>
              </w:rPr>
            </w:pPr>
          </w:p>
          <w:p w:rsidR="00E101F5" w:rsidRDefault="00E101F5" w:rsidP="003E07DB">
            <w:pPr>
              <w:rPr>
                <w:rFonts w:cs="Arial"/>
                <w:b/>
              </w:rPr>
            </w:pPr>
            <w:r w:rsidRPr="004C4D21">
              <w:rPr>
                <w:rFonts w:cs="Arial"/>
                <w:b/>
                <w:u w:val="single"/>
              </w:rPr>
              <w:t>KNOWLEDGE &amp; EXPERTISE</w:t>
            </w:r>
            <w:r>
              <w:rPr>
                <w:rFonts w:cs="Arial"/>
                <w:b/>
                <w:u w:val="single"/>
              </w:rPr>
              <w:t xml:space="preserve"> </w:t>
            </w:r>
            <w:r w:rsidR="00A452B8">
              <w:rPr>
                <w:rFonts w:cs="Arial"/>
                <w:b/>
              </w:rPr>
              <w:t>(i</w:t>
            </w:r>
            <w:r w:rsidRPr="004C4D21">
              <w:rPr>
                <w:rFonts w:cs="Arial"/>
                <w:b/>
              </w:rPr>
              <w:t xml:space="preserve">ncluding </w:t>
            </w:r>
            <w:r w:rsidR="00A452B8">
              <w:rPr>
                <w:rFonts w:cs="Arial"/>
                <w:b/>
              </w:rPr>
              <w:t>q</w:t>
            </w:r>
            <w:r w:rsidRPr="004C4D21">
              <w:rPr>
                <w:rFonts w:cs="Arial"/>
                <w:b/>
              </w:rPr>
              <w:t>ualifications/</w:t>
            </w:r>
            <w:r w:rsidR="00A452B8">
              <w:rPr>
                <w:rFonts w:cs="Arial"/>
                <w:b/>
              </w:rPr>
              <w:t>e</w:t>
            </w:r>
            <w:r w:rsidRPr="004C4D21">
              <w:rPr>
                <w:rFonts w:cs="Arial"/>
                <w:b/>
              </w:rPr>
              <w:t>ducation</w:t>
            </w:r>
            <w:r w:rsidR="00A452B8">
              <w:rPr>
                <w:rFonts w:cs="Arial"/>
                <w:b/>
              </w:rPr>
              <w:t>,</w:t>
            </w:r>
            <w:r w:rsidRPr="004C4D21">
              <w:rPr>
                <w:rFonts w:cs="Arial"/>
                <w:b/>
              </w:rPr>
              <w:t xml:space="preserve"> </w:t>
            </w:r>
            <w:r w:rsidR="00A452B8">
              <w:rPr>
                <w:rFonts w:cs="Arial"/>
                <w:b/>
              </w:rPr>
              <w:t>t</w:t>
            </w:r>
            <w:r w:rsidRPr="004C4D21">
              <w:rPr>
                <w:rFonts w:cs="Arial"/>
                <w:b/>
              </w:rPr>
              <w:t xml:space="preserve">raining, </w:t>
            </w:r>
            <w:r w:rsidR="00A452B8">
              <w:rPr>
                <w:rFonts w:cs="Arial"/>
                <w:b/>
              </w:rPr>
              <w:t>e</w:t>
            </w:r>
            <w:r w:rsidRPr="004C4D21">
              <w:rPr>
                <w:rFonts w:cs="Arial"/>
                <w:b/>
              </w:rPr>
              <w:t xml:space="preserve">xperience, </w:t>
            </w:r>
            <w:r w:rsidR="00A452B8">
              <w:rPr>
                <w:rFonts w:cs="Arial"/>
                <w:b/>
              </w:rPr>
              <w:t>s</w:t>
            </w:r>
            <w:r w:rsidRPr="004C4D21">
              <w:rPr>
                <w:rFonts w:cs="Arial"/>
                <w:b/>
              </w:rPr>
              <w:t>kills</w:t>
            </w:r>
            <w:r w:rsidR="00A452B8">
              <w:rPr>
                <w:rFonts w:cs="Arial"/>
                <w:b/>
              </w:rPr>
              <w:t>, a</w:t>
            </w:r>
            <w:r w:rsidRPr="004C4D21">
              <w:rPr>
                <w:rFonts w:cs="Arial"/>
                <w:b/>
              </w:rPr>
              <w:t>bility and knowledge)</w:t>
            </w:r>
            <w:r w:rsidR="00A452B8">
              <w:rPr>
                <w:rFonts w:cs="Arial"/>
                <w:b/>
              </w:rPr>
              <w:t>:</w:t>
            </w:r>
          </w:p>
          <w:p w:rsidR="00E101F5" w:rsidRDefault="00E101F5" w:rsidP="003E07DB">
            <w:pPr>
              <w:rPr>
                <w:rFonts w:cs="Arial"/>
                <w:b/>
              </w:rPr>
            </w:pPr>
          </w:p>
          <w:p w:rsidR="00E101F5" w:rsidRPr="004C4D21" w:rsidRDefault="00E101F5" w:rsidP="003E07DB">
            <w:pPr>
              <w:rPr>
                <w:rFonts w:cs="Arial"/>
                <w:b/>
              </w:rPr>
            </w:pPr>
            <w:r>
              <w:rPr>
                <w:rFonts w:cs="Arial"/>
                <w:b/>
              </w:rPr>
              <w:t>ESSENTIAL :</w:t>
            </w:r>
          </w:p>
          <w:p w:rsidR="00C701C4" w:rsidRPr="00C701C4" w:rsidRDefault="00C701C4" w:rsidP="00C701C4">
            <w:pPr>
              <w:numPr>
                <w:ilvl w:val="0"/>
                <w:numId w:val="12"/>
              </w:numPr>
              <w:rPr>
                <w:rFonts w:cs="Arial"/>
                <w:b/>
              </w:rPr>
            </w:pPr>
            <w:r w:rsidRPr="00313CF2">
              <w:t>Good secondary education</w:t>
            </w:r>
          </w:p>
          <w:p w:rsidR="00C701C4" w:rsidRPr="00E7484A" w:rsidRDefault="00C701C4" w:rsidP="00C701C4">
            <w:pPr>
              <w:numPr>
                <w:ilvl w:val="0"/>
                <w:numId w:val="12"/>
              </w:numPr>
              <w:rPr>
                <w:rFonts w:cs="Arial"/>
              </w:rPr>
            </w:pPr>
            <w:r w:rsidRPr="00E7484A">
              <w:rPr>
                <w:rFonts w:cs="Arial"/>
              </w:rPr>
              <w:t>Experience of dealing with customers, including those who are vulnerable or distressed</w:t>
            </w:r>
            <w:r>
              <w:rPr>
                <w:rFonts w:cs="Arial"/>
              </w:rPr>
              <w:t>, and working with customers to find individual solutions</w:t>
            </w:r>
          </w:p>
          <w:p w:rsidR="00C701C4" w:rsidRDefault="00C701C4" w:rsidP="00C701C4">
            <w:pPr>
              <w:numPr>
                <w:ilvl w:val="0"/>
                <w:numId w:val="12"/>
              </w:numPr>
              <w:rPr>
                <w:rFonts w:cs="Arial"/>
              </w:rPr>
            </w:pPr>
            <w:r w:rsidRPr="00E7484A">
              <w:rPr>
                <w:rFonts w:cs="Arial"/>
              </w:rPr>
              <w:t xml:space="preserve">Experience of </w:t>
            </w:r>
            <w:r>
              <w:rPr>
                <w:rFonts w:cs="Arial"/>
              </w:rPr>
              <w:t>advising customers on complex matters</w:t>
            </w:r>
          </w:p>
          <w:p w:rsidR="00AE2513" w:rsidRDefault="00AE2513" w:rsidP="00C701C4">
            <w:pPr>
              <w:numPr>
                <w:ilvl w:val="0"/>
                <w:numId w:val="12"/>
              </w:numPr>
              <w:rPr>
                <w:rFonts w:cs="Arial"/>
              </w:rPr>
            </w:pPr>
            <w:r>
              <w:rPr>
                <w:rFonts w:cs="Arial"/>
              </w:rPr>
              <w:t>Experience of undertaking holistic assessments, working with clients to agree actions and outcomes, and managing cases over a period of time</w:t>
            </w:r>
          </w:p>
          <w:p w:rsidR="00C701C4" w:rsidRDefault="00C701C4" w:rsidP="00C701C4">
            <w:pPr>
              <w:numPr>
                <w:ilvl w:val="0"/>
                <w:numId w:val="12"/>
              </w:numPr>
              <w:rPr>
                <w:rFonts w:cs="Arial"/>
              </w:rPr>
            </w:pPr>
            <w:r>
              <w:rPr>
                <w:rFonts w:cs="Arial"/>
              </w:rPr>
              <w:t>Understanding of general housing issues</w:t>
            </w:r>
          </w:p>
          <w:p w:rsidR="00AE2513" w:rsidRPr="000E050B" w:rsidRDefault="00AE2513" w:rsidP="00AE2513">
            <w:pPr>
              <w:numPr>
                <w:ilvl w:val="0"/>
                <w:numId w:val="12"/>
              </w:numPr>
              <w:rPr>
                <w:b/>
              </w:rPr>
            </w:pPr>
            <w:r>
              <w:t>Knowledge of social care and health legislation and welfare rights issues</w:t>
            </w:r>
          </w:p>
          <w:p w:rsidR="00C701C4" w:rsidRDefault="00C701C4" w:rsidP="00C701C4">
            <w:pPr>
              <w:numPr>
                <w:ilvl w:val="0"/>
                <w:numId w:val="12"/>
              </w:numPr>
              <w:rPr>
                <w:rFonts w:cs="Arial"/>
              </w:rPr>
            </w:pPr>
            <w:r>
              <w:rPr>
                <w:rFonts w:cs="Arial"/>
              </w:rPr>
              <w:t>Ability to use IT systems and work quickly and accurately with confidential information</w:t>
            </w:r>
          </w:p>
          <w:p w:rsidR="00E101F5" w:rsidRDefault="00E101F5" w:rsidP="003E07DB">
            <w:pPr>
              <w:overflowPunct w:val="0"/>
              <w:autoSpaceDE w:val="0"/>
              <w:autoSpaceDN w:val="0"/>
              <w:adjustRightInd w:val="0"/>
              <w:spacing w:after="60"/>
            </w:pPr>
          </w:p>
          <w:p w:rsidR="00E101F5" w:rsidRDefault="00E101F5" w:rsidP="003E07DB">
            <w:pPr>
              <w:overflowPunct w:val="0"/>
              <w:autoSpaceDE w:val="0"/>
              <w:autoSpaceDN w:val="0"/>
              <w:adjustRightInd w:val="0"/>
              <w:spacing w:after="60"/>
              <w:rPr>
                <w:b/>
              </w:rPr>
            </w:pPr>
            <w:r w:rsidRPr="003E07DB">
              <w:rPr>
                <w:b/>
              </w:rPr>
              <w:t>DESIRABLE :</w:t>
            </w:r>
          </w:p>
          <w:p w:rsidR="00AE2513" w:rsidRPr="00C701C4" w:rsidRDefault="00AE2513" w:rsidP="00AE2513">
            <w:pPr>
              <w:numPr>
                <w:ilvl w:val="0"/>
                <w:numId w:val="12"/>
              </w:numPr>
              <w:rPr>
                <w:rFonts w:cs="Arial"/>
              </w:rPr>
            </w:pPr>
            <w:r w:rsidRPr="00C701C4">
              <w:rPr>
                <w:rFonts w:cs="Arial"/>
              </w:rPr>
              <w:t>Previous housing advice, homelessness or related experience with knowledge of housing legislation and landlord and tenant law</w:t>
            </w:r>
          </w:p>
          <w:p w:rsidR="00AE2513" w:rsidRDefault="00AE2513" w:rsidP="003E07DB">
            <w:pPr>
              <w:overflowPunct w:val="0"/>
              <w:autoSpaceDE w:val="0"/>
              <w:autoSpaceDN w:val="0"/>
              <w:adjustRightInd w:val="0"/>
              <w:spacing w:after="60"/>
              <w:rPr>
                <w:b/>
              </w:rPr>
            </w:pPr>
          </w:p>
          <w:p w:rsidR="00C701C4" w:rsidRDefault="00C701C4" w:rsidP="00C701C4">
            <w:pPr>
              <w:numPr>
                <w:ilvl w:val="0"/>
                <w:numId w:val="12"/>
              </w:numPr>
              <w:rPr>
                <w:rFonts w:cs="Arial"/>
              </w:rPr>
            </w:pPr>
            <w:r>
              <w:rPr>
                <w:rFonts w:cs="Arial"/>
              </w:rPr>
              <w:t>Housing</w:t>
            </w:r>
            <w:r w:rsidR="00AE2513">
              <w:rPr>
                <w:rFonts w:cs="Arial"/>
              </w:rPr>
              <w:t>, health or social care</w:t>
            </w:r>
            <w:r>
              <w:rPr>
                <w:rFonts w:cs="Arial"/>
              </w:rPr>
              <w:t xml:space="preserve"> qualification or relevant </w:t>
            </w:r>
            <w:r w:rsidRPr="004C4D21">
              <w:rPr>
                <w:rFonts w:cs="Arial"/>
              </w:rPr>
              <w:t xml:space="preserve">degree  </w:t>
            </w:r>
          </w:p>
          <w:p w:rsidR="00E101F5" w:rsidRPr="002C7B0E" w:rsidRDefault="00E101F5" w:rsidP="00037DD0">
            <w:pPr>
              <w:numPr>
                <w:ilvl w:val="0"/>
                <w:numId w:val="12"/>
              </w:numPr>
              <w:rPr>
                <w:sz w:val="22"/>
                <w:szCs w:val="22"/>
              </w:rPr>
            </w:pPr>
          </w:p>
        </w:tc>
        <w:tc>
          <w:tcPr>
            <w:tcW w:w="2160" w:type="dxa"/>
            <w:tcBorders>
              <w:top w:val="single" w:sz="4" w:space="0" w:color="auto"/>
              <w:left w:val="single" w:sz="6" w:space="0" w:color="auto"/>
              <w:bottom w:val="single" w:sz="6" w:space="0" w:color="auto"/>
              <w:right w:val="single" w:sz="6" w:space="0" w:color="auto"/>
            </w:tcBorders>
          </w:tcPr>
          <w:p w:rsidR="00E101F5" w:rsidRPr="00E609FB" w:rsidRDefault="00E101F5" w:rsidP="00E101F5">
            <w:pPr>
              <w:jc w:val="center"/>
              <w:rPr>
                <w:rFonts w:cs="Arial"/>
                <w:b/>
                <w:sz w:val="22"/>
                <w:szCs w:val="22"/>
              </w:rPr>
            </w:pPr>
            <w:r w:rsidRPr="00E609FB">
              <w:rPr>
                <w:rFonts w:cs="Arial"/>
                <w:b/>
                <w:sz w:val="22"/>
                <w:szCs w:val="22"/>
              </w:rPr>
              <w:t>ASSESSMENT METHOD</w:t>
            </w:r>
          </w:p>
          <w:p w:rsidR="00E101F5" w:rsidRPr="00E609FB" w:rsidRDefault="00E101F5" w:rsidP="00E101F5">
            <w:pPr>
              <w:rPr>
                <w:rFonts w:cs="Arial"/>
              </w:rPr>
            </w:pPr>
            <w:r w:rsidRPr="00E609FB">
              <w:rPr>
                <w:rFonts w:cs="Arial"/>
              </w:rPr>
              <w:t>(A :   application)</w:t>
            </w:r>
          </w:p>
          <w:p w:rsidR="00E101F5" w:rsidRPr="00E609FB" w:rsidRDefault="00E101F5" w:rsidP="00E101F5">
            <w:pPr>
              <w:rPr>
                <w:rFonts w:cs="Arial"/>
              </w:rPr>
            </w:pPr>
            <w:r w:rsidRPr="00E609FB">
              <w:rPr>
                <w:rFonts w:cs="Arial"/>
              </w:rPr>
              <w:t>(I  :   interview)</w:t>
            </w:r>
          </w:p>
          <w:p w:rsidR="00E101F5" w:rsidRDefault="00E101F5" w:rsidP="00E101F5">
            <w:pPr>
              <w:rPr>
                <w:rFonts w:cs="Arial"/>
                <w:b/>
                <w:u w:val="single"/>
              </w:rPr>
            </w:pPr>
            <w:r w:rsidRPr="00E609FB">
              <w:rPr>
                <w:rFonts w:cs="Arial"/>
              </w:rPr>
              <w:t>(E :   exercise)</w:t>
            </w:r>
          </w:p>
        </w:tc>
      </w:tr>
    </w:tbl>
    <w:p w:rsidR="008C52C0" w:rsidRDefault="008C52C0">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Tr="00E101F5">
        <w:tc>
          <w:tcPr>
            <w:tcW w:w="8100" w:type="dxa"/>
            <w:tcBorders>
              <w:top w:val="single" w:sz="4" w:space="0" w:color="auto"/>
              <w:left w:val="single" w:sz="4" w:space="0" w:color="auto"/>
              <w:bottom w:val="single" w:sz="4" w:space="0" w:color="auto"/>
              <w:right w:val="single" w:sz="4" w:space="0" w:color="auto"/>
            </w:tcBorders>
          </w:tcPr>
          <w:p w:rsidR="00E101F5" w:rsidRDefault="00E101F5" w:rsidP="00082742">
            <w:pPr>
              <w:overflowPunct w:val="0"/>
              <w:autoSpaceDE w:val="0"/>
              <w:autoSpaceDN w:val="0"/>
              <w:adjustRightInd w:val="0"/>
              <w:spacing w:after="60"/>
              <w:rPr>
                <w:b/>
                <w:u w:val="single"/>
              </w:rPr>
            </w:pPr>
          </w:p>
          <w:p w:rsidR="00E101F5" w:rsidRDefault="00E101F5" w:rsidP="00082742">
            <w:pPr>
              <w:overflowPunct w:val="0"/>
              <w:autoSpaceDE w:val="0"/>
              <w:autoSpaceDN w:val="0"/>
              <w:adjustRightInd w:val="0"/>
              <w:spacing w:after="60"/>
              <w:rPr>
                <w:b/>
                <w:u w:val="single"/>
              </w:rPr>
            </w:pPr>
            <w:r w:rsidRPr="00082742">
              <w:rPr>
                <w:b/>
                <w:u w:val="single"/>
              </w:rPr>
              <w:t>RELATIONS WITH PEOPLE</w:t>
            </w:r>
            <w:r w:rsidR="00372BA3">
              <w:rPr>
                <w:b/>
              </w:rPr>
              <w:t xml:space="preserve"> (internal &amp; external)</w:t>
            </w:r>
            <w:r w:rsidR="00DB4378">
              <w:rPr>
                <w:rFonts w:cs="Arial"/>
                <w:b/>
              </w:rPr>
              <w:t xml:space="preserve"> </w:t>
            </w:r>
            <w:r w:rsidR="002B5356">
              <w:rPr>
                <w:rFonts w:cs="Arial"/>
                <w:b/>
              </w:rPr>
              <w:t>(</w:t>
            </w:r>
            <w:r w:rsidR="00DB4378">
              <w:rPr>
                <w:rFonts w:cs="Arial"/>
                <w:b/>
              </w:rPr>
              <w:t>i</w:t>
            </w:r>
            <w:r w:rsidR="00DB4378" w:rsidRPr="004C4D21">
              <w:rPr>
                <w:rFonts w:cs="Arial"/>
                <w:b/>
              </w:rPr>
              <w:t xml:space="preserve">ncluding </w:t>
            </w:r>
            <w:r w:rsidR="002B5356">
              <w:rPr>
                <w:rFonts w:cs="Arial"/>
                <w:b/>
              </w:rPr>
              <w:t>C</w:t>
            </w:r>
            <w:r w:rsidR="00DB4378">
              <w:rPr>
                <w:rFonts w:cs="Arial"/>
                <w:b/>
              </w:rPr>
              <w:t>ommunication and Customer Service</w:t>
            </w:r>
            <w:r w:rsidR="002B5356">
              <w:rPr>
                <w:rFonts w:cs="Arial"/>
                <w:b/>
              </w:rPr>
              <w:t>)</w:t>
            </w:r>
            <w:r w:rsidRPr="002B5356">
              <w:rPr>
                <w:b/>
              </w:rPr>
              <w:t>:</w:t>
            </w:r>
          </w:p>
          <w:p w:rsidR="00E101F5" w:rsidRDefault="00E101F5" w:rsidP="00082742">
            <w:pPr>
              <w:overflowPunct w:val="0"/>
              <w:autoSpaceDE w:val="0"/>
              <w:autoSpaceDN w:val="0"/>
              <w:adjustRightInd w:val="0"/>
              <w:spacing w:after="60"/>
              <w:rPr>
                <w:b/>
                <w:u w:val="single"/>
              </w:rPr>
            </w:pPr>
          </w:p>
          <w:p w:rsidR="00E101F5" w:rsidRDefault="00E101F5" w:rsidP="00082742">
            <w:pPr>
              <w:overflowPunct w:val="0"/>
              <w:autoSpaceDE w:val="0"/>
              <w:autoSpaceDN w:val="0"/>
              <w:adjustRightInd w:val="0"/>
              <w:spacing w:after="60"/>
              <w:rPr>
                <w:b/>
              </w:rPr>
            </w:pPr>
            <w:r w:rsidRPr="00082742">
              <w:rPr>
                <w:b/>
              </w:rPr>
              <w:t>ESSENTIAL</w:t>
            </w:r>
            <w:r>
              <w:rPr>
                <w:b/>
              </w:rPr>
              <w:t xml:space="preserve"> :</w:t>
            </w:r>
          </w:p>
          <w:p w:rsidR="00CD316B" w:rsidRPr="004C4D21" w:rsidRDefault="00CD316B" w:rsidP="00CD316B">
            <w:pPr>
              <w:numPr>
                <w:ilvl w:val="0"/>
                <w:numId w:val="12"/>
              </w:numPr>
              <w:overflowPunct w:val="0"/>
              <w:autoSpaceDE w:val="0"/>
              <w:autoSpaceDN w:val="0"/>
              <w:adjustRightInd w:val="0"/>
              <w:spacing w:after="60"/>
              <w:rPr>
                <w:rFonts w:cs="Arial"/>
              </w:rPr>
            </w:pPr>
            <w:r w:rsidRPr="004C4D21">
              <w:rPr>
                <w:rFonts w:cs="Arial"/>
              </w:rPr>
              <w:t xml:space="preserve">Excellent communication skills, both orally and in writing, to secure </w:t>
            </w:r>
            <w:r w:rsidRPr="004C4D21">
              <w:rPr>
                <w:rFonts w:cs="Arial"/>
              </w:rPr>
              <w:lastRenderedPageBreak/>
              <w:t>effective results</w:t>
            </w:r>
          </w:p>
          <w:p w:rsidR="00CD316B" w:rsidRPr="004C4D21" w:rsidRDefault="00CD316B" w:rsidP="00CD316B">
            <w:pPr>
              <w:numPr>
                <w:ilvl w:val="0"/>
                <w:numId w:val="12"/>
              </w:numPr>
              <w:overflowPunct w:val="0"/>
              <w:autoSpaceDE w:val="0"/>
              <w:autoSpaceDN w:val="0"/>
              <w:adjustRightInd w:val="0"/>
              <w:spacing w:after="60"/>
              <w:rPr>
                <w:rFonts w:cs="Arial"/>
              </w:rPr>
            </w:pPr>
            <w:r w:rsidRPr="004C4D21">
              <w:rPr>
                <w:rFonts w:cs="Arial"/>
              </w:rPr>
              <w:t xml:space="preserve">Ability to listen to what is being said and demonstrate sensitivity to </w:t>
            </w:r>
            <w:r>
              <w:rPr>
                <w:rFonts w:cs="Arial"/>
              </w:rPr>
              <w:t>customer issues</w:t>
            </w:r>
          </w:p>
          <w:p w:rsidR="00CD316B" w:rsidRDefault="00CD316B" w:rsidP="00CD316B">
            <w:pPr>
              <w:numPr>
                <w:ilvl w:val="0"/>
                <w:numId w:val="12"/>
              </w:numPr>
              <w:overflowPunct w:val="0"/>
              <w:autoSpaceDE w:val="0"/>
              <w:autoSpaceDN w:val="0"/>
              <w:adjustRightInd w:val="0"/>
              <w:spacing w:after="60"/>
            </w:pPr>
            <w:r w:rsidRPr="003A59CB">
              <w:t xml:space="preserve">Ability and willingness to work proactively with other Teams within the Council and other statutory and third sector partners to </w:t>
            </w:r>
            <w:r>
              <w:t>find</w:t>
            </w:r>
            <w:r w:rsidRPr="003A59CB">
              <w:t xml:space="preserve"> individual solutions for customers and to deliver service improvement</w:t>
            </w:r>
          </w:p>
          <w:p w:rsidR="00CD316B" w:rsidRDefault="00CD316B" w:rsidP="00CD316B">
            <w:pPr>
              <w:numPr>
                <w:ilvl w:val="0"/>
                <w:numId w:val="12"/>
              </w:numPr>
              <w:overflowPunct w:val="0"/>
              <w:autoSpaceDE w:val="0"/>
              <w:autoSpaceDN w:val="0"/>
              <w:adjustRightInd w:val="0"/>
              <w:spacing w:after="60"/>
            </w:pPr>
            <w:r>
              <w:t>Understanding of and commitment to anti-</w:t>
            </w:r>
            <w:proofErr w:type="spellStart"/>
            <w:r>
              <w:t>discrimatory</w:t>
            </w:r>
            <w:proofErr w:type="spellEnd"/>
            <w:r>
              <w:t xml:space="preserve"> practice</w:t>
            </w:r>
          </w:p>
          <w:p w:rsidR="00CD316B" w:rsidRDefault="00CD316B" w:rsidP="00CD316B">
            <w:pPr>
              <w:numPr>
                <w:ilvl w:val="0"/>
                <w:numId w:val="12"/>
              </w:numPr>
              <w:overflowPunct w:val="0"/>
              <w:autoSpaceDE w:val="0"/>
              <w:autoSpaceDN w:val="0"/>
              <w:adjustRightInd w:val="0"/>
              <w:spacing w:after="60"/>
            </w:pPr>
            <w:r>
              <w:t>Understanding of issues of confidentiality</w:t>
            </w:r>
          </w:p>
          <w:p w:rsidR="00CD316B" w:rsidRDefault="00CD316B" w:rsidP="00CD316B">
            <w:pPr>
              <w:numPr>
                <w:ilvl w:val="0"/>
                <w:numId w:val="12"/>
              </w:numPr>
              <w:overflowPunct w:val="0"/>
              <w:autoSpaceDE w:val="0"/>
              <w:autoSpaceDN w:val="0"/>
              <w:adjustRightInd w:val="0"/>
              <w:spacing w:after="60"/>
            </w:pPr>
            <w:r>
              <w:t xml:space="preserve">Experience of dealing with complex </w:t>
            </w:r>
            <w:r w:rsidR="00FF42B1">
              <w:t xml:space="preserve"> personal </w:t>
            </w:r>
            <w:r>
              <w:t>issues including negotiation with third parties to achieve positive housing outcomes and prevent homelessness</w:t>
            </w:r>
          </w:p>
          <w:p w:rsidR="00E101F5" w:rsidRDefault="00E101F5" w:rsidP="00C66C41">
            <w:pPr>
              <w:overflowPunct w:val="0"/>
              <w:autoSpaceDE w:val="0"/>
              <w:autoSpaceDN w:val="0"/>
              <w:adjustRightInd w:val="0"/>
              <w:spacing w:after="60"/>
              <w:rPr>
                <w:b/>
              </w:rPr>
            </w:pPr>
          </w:p>
          <w:p w:rsidR="00E101F5" w:rsidRDefault="00E101F5" w:rsidP="00C66C41">
            <w:pPr>
              <w:overflowPunct w:val="0"/>
              <w:autoSpaceDE w:val="0"/>
              <w:autoSpaceDN w:val="0"/>
              <w:adjustRightInd w:val="0"/>
              <w:spacing w:after="60"/>
              <w:rPr>
                <w:b/>
              </w:rPr>
            </w:pPr>
            <w:r>
              <w:rPr>
                <w:b/>
              </w:rPr>
              <w:t>DESIRABLE</w:t>
            </w:r>
            <w:r w:rsidR="00AF7BD9">
              <w:rPr>
                <w:b/>
              </w:rPr>
              <w:t xml:space="preserve"> :</w:t>
            </w:r>
          </w:p>
          <w:p w:rsidR="00AF7BD9" w:rsidRPr="00CD316B" w:rsidRDefault="00CD316B" w:rsidP="00CD316B">
            <w:pPr>
              <w:numPr>
                <w:ilvl w:val="0"/>
                <w:numId w:val="15"/>
              </w:numPr>
              <w:overflowPunct w:val="0"/>
              <w:autoSpaceDE w:val="0"/>
              <w:autoSpaceDN w:val="0"/>
              <w:adjustRightInd w:val="0"/>
              <w:spacing w:after="60"/>
            </w:pPr>
            <w:r w:rsidRPr="00CD316B">
              <w:t xml:space="preserve">Understanding of workings </w:t>
            </w:r>
            <w:r>
              <w:t xml:space="preserve">and responsibilities of partner organisations and ability to achieve negotiated outcomes within shared resources and </w:t>
            </w:r>
            <w:r w:rsidR="00FF42B1">
              <w:t>constraints</w:t>
            </w:r>
          </w:p>
          <w:p w:rsidR="00AF7BD9" w:rsidRPr="00082742" w:rsidRDefault="00AF7BD9" w:rsidP="00AF7BD9">
            <w:pPr>
              <w:overflowPunct w:val="0"/>
              <w:autoSpaceDE w:val="0"/>
              <w:autoSpaceDN w:val="0"/>
              <w:adjustRightInd w:val="0"/>
              <w:spacing w:after="60"/>
              <w:rPr>
                <w:b/>
              </w:rPr>
            </w:pPr>
          </w:p>
        </w:tc>
        <w:tc>
          <w:tcPr>
            <w:tcW w:w="2160" w:type="dxa"/>
            <w:tcBorders>
              <w:top w:val="single" w:sz="4" w:space="0" w:color="auto"/>
              <w:left w:val="single" w:sz="4" w:space="0" w:color="auto"/>
              <w:bottom w:val="single" w:sz="4" w:space="0" w:color="auto"/>
              <w:right w:val="single" w:sz="4" w:space="0" w:color="auto"/>
            </w:tcBorders>
          </w:tcPr>
          <w:p w:rsidR="00E101F5" w:rsidRPr="00E609FB" w:rsidRDefault="00E101F5" w:rsidP="00E101F5">
            <w:pPr>
              <w:jc w:val="center"/>
              <w:rPr>
                <w:rFonts w:cs="Arial"/>
                <w:b/>
                <w:sz w:val="22"/>
                <w:szCs w:val="22"/>
              </w:rPr>
            </w:pPr>
            <w:r w:rsidRPr="00E609FB">
              <w:rPr>
                <w:rFonts w:cs="Arial"/>
                <w:b/>
                <w:sz w:val="22"/>
                <w:szCs w:val="22"/>
              </w:rPr>
              <w:lastRenderedPageBreak/>
              <w:t>ASSESSMENT METHOD</w:t>
            </w:r>
          </w:p>
          <w:p w:rsidR="00E101F5" w:rsidRPr="00E609FB" w:rsidRDefault="00E101F5" w:rsidP="00E101F5">
            <w:pPr>
              <w:rPr>
                <w:rFonts w:cs="Arial"/>
              </w:rPr>
            </w:pPr>
            <w:r w:rsidRPr="00E609FB">
              <w:rPr>
                <w:rFonts w:cs="Arial"/>
              </w:rPr>
              <w:t>(A :   application)</w:t>
            </w:r>
          </w:p>
          <w:p w:rsidR="00E101F5" w:rsidRPr="00E609FB" w:rsidRDefault="00E101F5" w:rsidP="00E101F5">
            <w:pPr>
              <w:rPr>
                <w:rFonts w:cs="Arial"/>
              </w:rPr>
            </w:pPr>
            <w:r w:rsidRPr="00E609FB">
              <w:rPr>
                <w:rFonts w:cs="Arial"/>
              </w:rPr>
              <w:t>(I  :   interview)</w:t>
            </w:r>
          </w:p>
          <w:p w:rsidR="00E101F5" w:rsidRDefault="00E101F5" w:rsidP="00E101F5">
            <w:pPr>
              <w:overflowPunct w:val="0"/>
              <w:autoSpaceDE w:val="0"/>
              <w:autoSpaceDN w:val="0"/>
              <w:adjustRightInd w:val="0"/>
              <w:spacing w:after="60"/>
              <w:rPr>
                <w:b/>
                <w:u w:val="single"/>
              </w:rPr>
            </w:pPr>
            <w:r w:rsidRPr="00E609FB">
              <w:rPr>
                <w:rFonts w:cs="Arial"/>
              </w:rPr>
              <w:t>(E :   exercise)</w:t>
            </w:r>
          </w:p>
        </w:tc>
      </w:tr>
    </w:tbl>
    <w:p w:rsidR="008C52C0" w:rsidRDefault="008C52C0">
      <w:pPr>
        <w:rPr>
          <w:sz w:val="22"/>
          <w:szCs w:val="20"/>
        </w:rPr>
      </w:pPr>
    </w:p>
    <w:p w:rsidR="008C52C0" w:rsidRDefault="008C52C0">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Tr="00E101F5">
        <w:tc>
          <w:tcPr>
            <w:tcW w:w="8100" w:type="dxa"/>
            <w:tcBorders>
              <w:top w:val="single" w:sz="4" w:space="0" w:color="auto"/>
              <w:left w:val="single" w:sz="4" w:space="0" w:color="auto"/>
              <w:bottom w:val="single" w:sz="4" w:space="0" w:color="auto"/>
              <w:right w:val="single" w:sz="4" w:space="0" w:color="auto"/>
            </w:tcBorders>
          </w:tcPr>
          <w:p w:rsidR="00E101F5" w:rsidRDefault="00E101F5" w:rsidP="00E101F5">
            <w:pPr>
              <w:overflowPunct w:val="0"/>
              <w:autoSpaceDE w:val="0"/>
              <w:autoSpaceDN w:val="0"/>
              <w:adjustRightInd w:val="0"/>
              <w:spacing w:after="60"/>
              <w:rPr>
                <w:b/>
                <w:u w:val="single"/>
              </w:rPr>
            </w:pPr>
          </w:p>
          <w:p w:rsidR="00E101F5" w:rsidRDefault="00E101F5" w:rsidP="00E101F5">
            <w:pPr>
              <w:overflowPunct w:val="0"/>
              <w:autoSpaceDE w:val="0"/>
              <w:autoSpaceDN w:val="0"/>
              <w:adjustRightInd w:val="0"/>
              <w:spacing w:after="60"/>
              <w:rPr>
                <w:b/>
                <w:u w:val="single"/>
              </w:rPr>
            </w:pPr>
            <w:r>
              <w:rPr>
                <w:b/>
                <w:u w:val="single"/>
              </w:rPr>
              <w:t>CREATIVITY AND INNOVATION</w:t>
            </w:r>
            <w:r w:rsidRPr="002B5356">
              <w:rPr>
                <w:b/>
              </w:rPr>
              <w:t>:</w:t>
            </w:r>
          </w:p>
          <w:p w:rsidR="00E101F5" w:rsidRDefault="00E101F5" w:rsidP="00E101F5">
            <w:pPr>
              <w:overflowPunct w:val="0"/>
              <w:autoSpaceDE w:val="0"/>
              <w:autoSpaceDN w:val="0"/>
              <w:adjustRightInd w:val="0"/>
              <w:spacing w:after="60"/>
              <w:rPr>
                <w:b/>
                <w:u w:val="single"/>
              </w:rPr>
            </w:pPr>
          </w:p>
          <w:p w:rsidR="00E101F5" w:rsidRDefault="00E101F5" w:rsidP="00E101F5">
            <w:pPr>
              <w:overflowPunct w:val="0"/>
              <w:autoSpaceDE w:val="0"/>
              <w:autoSpaceDN w:val="0"/>
              <w:adjustRightInd w:val="0"/>
              <w:spacing w:after="60"/>
              <w:rPr>
                <w:b/>
              </w:rPr>
            </w:pPr>
            <w:r w:rsidRPr="00082742">
              <w:rPr>
                <w:b/>
              </w:rPr>
              <w:t>ESSENTIAL</w:t>
            </w:r>
            <w:r>
              <w:rPr>
                <w:b/>
              </w:rPr>
              <w:t xml:space="preserve"> :</w:t>
            </w:r>
          </w:p>
          <w:p w:rsidR="00CD316B" w:rsidRDefault="00CD316B" w:rsidP="00CD316B">
            <w:pPr>
              <w:numPr>
                <w:ilvl w:val="0"/>
                <w:numId w:val="15"/>
              </w:numPr>
              <w:rPr>
                <w:rFonts w:cs="Arial"/>
              </w:rPr>
            </w:pPr>
            <w:r w:rsidRPr="004C4D21">
              <w:rPr>
                <w:rFonts w:cs="Arial"/>
              </w:rPr>
              <w:t xml:space="preserve">Proven ability to develop practical solutions to a wide variety of complex problems </w:t>
            </w:r>
          </w:p>
          <w:p w:rsidR="00CD316B" w:rsidRPr="001806B4" w:rsidRDefault="00CD316B" w:rsidP="00CD316B">
            <w:pPr>
              <w:numPr>
                <w:ilvl w:val="0"/>
                <w:numId w:val="15"/>
              </w:numPr>
            </w:pPr>
            <w:r w:rsidRPr="001806B4">
              <w:t>Experience of working with customers to find housing solutions</w:t>
            </w:r>
          </w:p>
          <w:p w:rsidR="00CD316B" w:rsidRDefault="00CD316B" w:rsidP="00CD316B">
            <w:pPr>
              <w:numPr>
                <w:ilvl w:val="0"/>
                <w:numId w:val="15"/>
              </w:numPr>
              <w:rPr>
                <w:rFonts w:cs="Arial"/>
              </w:rPr>
            </w:pPr>
            <w:r w:rsidRPr="004C4D21">
              <w:rPr>
                <w:rFonts w:cs="Arial"/>
              </w:rPr>
              <w:t xml:space="preserve">Experience of creating and maintaining </w:t>
            </w:r>
            <w:r>
              <w:rPr>
                <w:rFonts w:cs="Arial"/>
              </w:rPr>
              <w:t xml:space="preserve">good working relationships </w:t>
            </w:r>
            <w:r w:rsidRPr="004C4D21">
              <w:rPr>
                <w:rFonts w:cs="Arial"/>
              </w:rPr>
              <w:t>with other public and private sector organisations.</w:t>
            </w:r>
          </w:p>
          <w:p w:rsidR="00CD316B" w:rsidRDefault="00CD316B" w:rsidP="00CD316B">
            <w:pPr>
              <w:numPr>
                <w:ilvl w:val="0"/>
                <w:numId w:val="15"/>
              </w:numPr>
              <w:rPr>
                <w:rFonts w:cs="Arial"/>
              </w:rPr>
            </w:pPr>
            <w:r>
              <w:rPr>
                <w:rFonts w:cs="Arial"/>
              </w:rPr>
              <w:t>Willingness to develop the role and show initiative</w:t>
            </w:r>
          </w:p>
          <w:p w:rsidR="00CD316B" w:rsidRDefault="00CD316B" w:rsidP="00CD316B">
            <w:pPr>
              <w:numPr>
                <w:ilvl w:val="0"/>
                <w:numId w:val="15"/>
              </w:numPr>
              <w:rPr>
                <w:rFonts w:cs="Arial"/>
              </w:rPr>
            </w:pPr>
            <w:r>
              <w:rPr>
                <w:rFonts w:cs="Arial"/>
              </w:rPr>
              <w:t>Excellent prioritisation skills and the ability to manage own case load</w:t>
            </w:r>
          </w:p>
          <w:p w:rsidR="00CD316B" w:rsidRPr="004C4D21" w:rsidRDefault="00CD316B" w:rsidP="00CD316B">
            <w:pPr>
              <w:numPr>
                <w:ilvl w:val="0"/>
                <w:numId w:val="15"/>
              </w:numPr>
              <w:rPr>
                <w:rFonts w:cs="Arial"/>
              </w:rPr>
            </w:pPr>
            <w:r>
              <w:rPr>
                <w:rFonts w:cs="Arial"/>
              </w:rPr>
              <w:t xml:space="preserve">Ability to undertake individual project work to deliver service improvement </w:t>
            </w:r>
          </w:p>
          <w:p w:rsidR="00E101F5" w:rsidRDefault="00E101F5" w:rsidP="00E101F5">
            <w:pPr>
              <w:overflowPunct w:val="0"/>
              <w:autoSpaceDE w:val="0"/>
              <w:autoSpaceDN w:val="0"/>
              <w:adjustRightInd w:val="0"/>
              <w:spacing w:after="60"/>
              <w:rPr>
                <w:b/>
              </w:rPr>
            </w:pPr>
          </w:p>
          <w:p w:rsidR="00E101F5" w:rsidRDefault="00E101F5" w:rsidP="00E101F5">
            <w:pPr>
              <w:overflowPunct w:val="0"/>
              <w:autoSpaceDE w:val="0"/>
              <w:autoSpaceDN w:val="0"/>
              <w:adjustRightInd w:val="0"/>
              <w:spacing w:after="60"/>
              <w:rPr>
                <w:b/>
              </w:rPr>
            </w:pPr>
            <w:r>
              <w:rPr>
                <w:b/>
              </w:rPr>
              <w:t>DESIRABLE :</w:t>
            </w:r>
          </w:p>
          <w:p w:rsidR="00CD316B" w:rsidRDefault="00CD316B" w:rsidP="00CD316B">
            <w:pPr>
              <w:numPr>
                <w:ilvl w:val="0"/>
                <w:numId w:val="15"/>
              </w:numPr>
            </w:pPr>
            <w:r w:rsidRPr="001806B4">
              <w:t>Experience of undertaking project work to improve services</w:t>
            </w:r>
          </w:p>
          <w:p w:rsidR="00CD316B" w:rsidRPr="001806B4" w:rsidRDefault="00CD316B" w:rsidP="00CD316B">
            <w:pPr>
              <w:numPr>
                <w:ilvl w:val="0"/>
                <w:numId w:val="15"/>
              </w:numPr>
            </w:pPr>
            <w:r>
              <w:t xml:space="preserve">Confidence to participate in Team discussions on service </w:t>
            </w:r>
            <w:r w:rsidR="00F07B27">
              <w:t>improvement</w:t>
            </w:r>
          </w:p>
          <w:p w:rsidR="00FB60B5" w:rsidRPr="00082742" w:rsidRDefault="00FB60B5" w:rsidP="00FB60B5">
            <w:pPr>
              <w:ind w:left="-18"/>
              <w:rPr>
                <w:b/>
              </w:rPr>
            </w:pPr>
          </w:p>
        </w:tc>
        <w:tc>
          <w:tcPr>
            <w:tcW w:w="2160" w:type="dxa"/>
            <w:tcBorders>
              <w:top w:val="single" w:sz="4" w:space="0" w:color="auto"/>
              <w:left w:val="single" w:sz="4" w:space="0" w:color="auto"/>
              <w:bottom w:val="single" w:sz="4" w:space="0" w:color="auto"/>
              <w:right w:val="single" w:sz="4" w:space="0" w:color="auto"/>
            </w:tcBorders>
          </w:tcPr>
          <w:p w:rsidR="00E101F5" w:rsidRPr="00E609FB" w:rsidRDefault="00E101F5" w:rsidP="00E101F5">
            <w:pPr>
              <w:jc w:val="center"/>
              <w:rPr>
                <w:rFonts w:cs="Arial"/>
                <w:b/>
                <w:sz w:val="22"/>
                <w:szCs w:val="22"/>
              </w:rPr>
            </w:pPr>
            <w:r w:rsidRPr="00E609FB">
              <w:rPr>
                <w:rFonts w:cs="Arial"/>
                <w:b/>
                <w:sz w:val="22"/>
                <w:szCs w:val="22"/>
              </w:rPr>
              <w:t>ASSESSMENT METHOD</w:t>
            </w:r>
          </w:p>
          <w:p w:rsidR="00E101F5" w:rsidRPr="00E609FB" w:rsidRDefault="00E101F5" w:rsidP="00E101F5">
            <w:pPr>
              <w:rPr>
                <w:rFonts w:cs="Arial"/>
              </w:rPr>
            </w:pPr>
            <w:r w:rsidRPr="00E609FB">
              <w:rPr>
                <w:rFonts w:cs="Arial"/>
              </w:rPr>
              <w:t>(A :   application)</w:t>
            </w:r>
          </w:p>
          <w:p w:rsidR="00E101F5" w:rsidRPr="00E609FB" w:rsidRDefault="00E101F5" w:rsidP="00E101F5">
            <w:pPr>
              <w:rPr>
                <w:rFonts w:cs="Arial"/>
              </w:rPr>
            </w:pPr>
            <w:r w:rsidRPr="00E609FB">
              <w:rPr>
                <w:rFonts w:cs="Arial"/>
              </w:rPr>
              <w:t>(I  :   interview)</w:t>
            </w:r>
          </w:p>
          <w:p w:rsidR="00E101F5" w:rsidRDefault="00E101F5" w:rsidP="00E101F5">
            <w:pPr>
              <w:overflowPunct w:val="0"/>
              <w:autoSpaceDE w:val="0"/>
              <w:autoSpaceDN w:val="0"/>
              <w:adjustRightInd w:val="0"/>
              <w:spacing w:after="60"/>
              <w:rPr>
                <w:b/>
                <w:u w:val="single"/>
              </w:rPr>
            </w:pPr>
            <w:r w:rsidRPr="00E609FB">
              <w:rPr>
                <w:rFonts w:cs="Arial"/>
              </w:rPr>
              <w:t>(E :   exercise)</w:t>
            </w:r>
          </w:p>
        </w:tc>
      </w:tr>
    </w:tbl>
    <w:p w:rsidR="00E101F5" w:rsidRDefault="00E101F5">
      <w:pPr>
        <w:rPr>
          <w:sz w:val="22"/>
          <w:szCs w:val="20"/>
        </w:rPr>
      </w:pPr>
    </w:p>
    <w:p w:rsidR="00E101F5" w:rsidRDefault="00E101F5">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Tr="00E101F5">
        <w:tc>
          <w:tcPr>
            <w:tcW w:w="8100" w:type="dxa"/>
            <w:tcBorders>
              <w:top w:val="single" w:sz="4" w:space="0" w:color="auto"/>
              <w:left w:val="single" w:sz="4" w:space="0" w:color="auto"/>
              <w:bottom w:val="single" w:sz="4" w:space="0" w:color="auto"/>
              <w:right w:val="single" w:sz="4" w:space="0" w:color="auto"/>
            </w:tcBorders>
          </w:tcPr>
          <w:p w:rsidR="00E101F5" w:rsidRDefault="00E101F5" w:rsidP="00E101F5">
            <w:pPr>
              <w:overflowPunct w:val="0"/>
              <w:autoSpaceDE w:val="0"/>
              <w:autoSpaceDN w:val="0"/>
              <w:adjustRightInd w:val="0"/>
              <w:spacing w:after="60"/>
              <w:rPr>
                <w:b/>
                <w:u w:val="single"/>
              </w:rPr>
            </w:pPr>
          </w:p>
          <w:p w:rsidR="00E101F5" w:rsidRDefault="00466C6C" w:rsidP="00E101F5">
            <w:pPr>
              <w:overflowPunct w:val="0"/>
              <w:autoSpaceDE w:val="0"/>
              <w:autoSpaceDN w:val="0"/>
              <w:adjustRightInd w:val="0"/>
              <w:spacing w:after="60"/>
              <w:rPr>
                <w:b/>
                <w:u w:val="single"/>
              </w:rPr>
            </w:pPr>
            <w:r>
              <w:rPr>
                <w:b/>
                <w:u w:val="single"/>
              </w:rPr>
              <w:t xml:space="preserve">FINANCIAL </w:t>
            </w:r>
            <w:r w:rsidR="00E101F5">
              <w:rPr>
                <w:b/>
                <w:u w:val="single"/>
              </w:rPr>
              <w:t>ACCOUNTABILITY</w:t>
            </w:r>
            <w:r w:rsidR="00E101F5" w:rsidRPr="002B5356">
              <w:rPr>
                <w:b/>
              </w:rPr>
              <w:t>:</w:t>
            </w:r>
          </w:p>
          <w:p w:rsidR="00E101F5" w:rsidRDefault="00E101F5" w:rsidP="00E101F5">
            <w:pPr>
              <w:overflowPunct w:val="0"/>
              <w:autoSpaceDE w:val="0"/>
              <w:autoSpaceDN w:val="0"/>
              <w:adjustRightInd w:val="0"/>
              <w:spacing w:after="60"/>
              <w:rPr>
                <w:b/>
                <w:u w:val="single"/>
              </w:rPr>
            </w:pPr>
          </w:p>
          <w:p w:rsidR="00E101F5" w:rsidRDefault="00E101F5" w:rsidP="00E101F5">
            <w:pPr>
              <w:overflowPunct w:val="0"/>
              <w:autoSpaceDE w:val="0"/>
              <w:autoSpaceDN w:val="0"/>
              <w:adjustRightInd w:val="0"/>
              <w:spacing w:after="60"/>
              <w:rPr>
                <w:b/>
              </w:rPr>
            </w:pPr>
            <w:r w:rsidRPr="00082742">
              <w:rPr>
                <w:b/>
              </w:rPr>
              <w:t>ESSENTIAL</w:t>
            </w:r>
            <w:r>
              <w:rPr>
                <w:b/>
              </w:rPr>
              <w:t xml:space="preserve"> :</w:t>
            </w:r>
          </w:p>
          <w:p w:rsidR="00CD316B" w:rsidRPr="00FF42B1" w:rsidRDefault="00CD316B" w:rsidP="00CD316B">
            <w:pPr>
              <w:numPr>
                <w:ilvl w:val="0"/>
                <w:numId w:val="15"/>
              </w:numPr>
            </w:pPr>
            <w:r w:rsidRPr="004C4D21">
              <w:rPr>
                <w:rFonts w:cs="Arial"/>
              </w:rPr>
              <w:t xml:space="preserve">Ability </w:t>
            </w:r>
            <w:r>
              <w:rPr>
                <w:rFonts w:cs="Arial"/>
              </w:rPr>
              <w:t xml:space="preserve">to contribute to delivering the service within budget and achieving value for money </w:t>
            </w:r>
          </w:p>
          <w:p w:rsidR="00FF42B1" w:rsidRPr="00263F17" w:rsidRDefault="00FF42B1" w:rsidP="00CD316B">
            <w:pPr>
              <w:numPr>
                <w:ilvl w:val="0"/>
                <w:numId w:val="15"/>
              </w:numPr>
            </w:pPr>
            <w:r>
              <w:rPr>
                <w:rFonts w:cs="Arial"/>
              </w:rPr>
              <w:t>Make use of Prevention funds to provide cost effective non- standard responses to prevent and relive homelessness</w:t>
            </w:r>
          </w:p>
          <w:p w:rsidR="00E101F5" w:rsidRPr="00082742" w:rsidRDefault="00E101F5" w:rsidP="00E101F5">
            <w:pPr>
              <w:overflowPunct w:val="0"/>
              <w:autoSpaceDE w:val="0"/>
              <w:autoSpaceDN w:val="0"/>
              <w:adjustRightInd w:val="0"/>
              <w:spacing w:after="60"/>
              <w:rPr>
                <w:b/>
              </w:rPr>
            </w:pPr>
          </w:p>
          <w:p w:rsidR="00E101F5" w:rsidRDefault="00E101F5" w:rsidP="00E101F5">
            <w:pPr>
              <w:overflowPunct w:val="0"/>
              <w:autoSpaceDE w:val="0"/>
              <w:autoSpaceDN w:val="0"/>
              <w:adjustRightInd w:val="0"/>
              <w:spacing w:after="60"/>
              <w:rPr>
                <w:b/>
              </w:rPr>
            </w:pPr>
            <w:r>
              <w:rPr>
                <w:b/>
              </w:rPr>
              <w:t>DESIRABLE :</w:t>
            </w:r>
          </w:p>
          <w:p w:rsidR="003307B1" w:rsidRPr="00030E6E" w:rsidRDefault="003307B1" w:rsidP="00CD316B">
            <w:pPr>
              <w:numPr>
                <w:ilvl w:val="0"/>
                <w:numId w:val="15"/>
              </w:numPr>
              <w:overflowPunct w:val="0"/>
              <w:autoSpaceDE w:val="0"/>
              <w:autoSpaceDN w:val="0"/>
              <w:adjustRightInd w:val="0"/>
              <w:spacing w:after="60"/>
              <w:rPr>
                <w:sz w:val="22"/>
                <w:szCs w:val="22"/>
              </w:rPr>
            </w:pPr>
          </w:p>
          <w:p w:rsidR="00E101F5" w:rsidRPr="00082742" w:rsidRDefault="00E101F5" w:rsidP="00E101F5">
            <w:pPr>
              <w:overflowPunct w:val="0"/>
              <w:autoSpaceDE w:val="0"/>
              <w:autoSpaceDN w:val="0"/>
              <w:adjustRightInd w:val="0"/>
              <w:spacing w:after="60"/>
              <w:rPr>
                <w:b/>
              </w:rPr>
            </w:pPr>
          </w:p>
        </w:tc>
        <w:tc>
          <w:tcPr>
            <w:tcW w:w="2160" w:type="dxa"/>
            <w:tcBorders>
              <w:top w:val="single" w:sz="4" w:space="0" w:color="auto"/>
              <w:left w:val="single" w:sz="4" w:space="0" w:color="auto"/>
              <w:bottom w:val="single" w:sz="4" w:space="0" w:color="auto"/>
              <w:right w:val="single" w:sz="4" w:space="0" w:color="auto"/>
            </w:tcBorders>
          </w:tcPr>
          <w:p w:rsidR="00E101F5" w:rsidRPr="00E609FB" w:rsidRDefault="00E101F5" w:rsidP="00E101F5">
            <w:pPr>
              <w:jc w:val="center"/>
              <w:rPr>
                <w:rFonts w:cs="Arial"/>
                <w:b/>
                <w:sz w:val="22"/>
                <w:szCs w:val="22"/>
              </w:rPr>
            </w:pPr>
            <w:r w:rsidRPr="00E609FB">
              <w:rPr>
                <w:rFonts w:cs="Arial"/>
                <w:b/>
                <w:sz w:val="22"/>
                <w:szCs w:val="22"/>
              </w:rPr>
              <w:lastRenderedPageBreak/>
              <w:t>ASSESSMENT METHOD</w:t>
            </w:r>
          </w:p>
          <w:p w:rsidR="00E101F5" w:rsidRPr="00E609FB" w:rsidRDefault="00E101F5" w:rsidP="00E101F5">
            <w:pPr>
              <w:rPr>
                <w:rFonts w:cs="Arial"/>
              </w:rPr>
            </w:pPr>
            <w:r w:rsidRPr="00E609FB">
              <w:rPr>
                <w:rFonts w:cs="Arial"/>
              </w:rPr>
              <w:t>(A :   application)</w:t>
            </w:r>
          </w:p>
          <w:p w:rsidR="00E101F5" w:rsidRPr="00E609FB" w:rsidRDefault="00E101F5" w:rsidP="00E101F5">
            <w:pPr>
              <w:rPr>
                <w:rFonts w:cs="Arial"/>
              </w:rPr>
            </w:pPr>
            <w:r w:rsidRPr="00E609FB">
              <w:rPr>
                <w:rFonts w:cs="Arial"/>
              </w:rPr>
              <w:t>(I  :   interview)</w:t>
            </w:r>
          </w:p>
          <w:p w:rsidR="00E101F5" w:rsidRDefault="00E101F5" w:rsidP="00E101F5">
            <w:pPr>
              <w:overflowPunct w:val="0"/>
              <w:autoSpaceDE w:val="0"/>
              <w:autoSpaceDN w:val="0"/>
              <w:adjustRightInd w:val="0"/>
              <w:spacing w:after="60"/>
              <w:rPr>
                <w:b/>
                <w:u w:val="single"/>
              </w:rPr>
            </w:pPr>
            <w:r w:rsidRPr="00E609FB">
              <w:rPr>
                <w:rFonts w:cs="Arial"/>
              </w:rPr>
              <w:t>(E :   exercise)</w:t>
            </w:r>
          </w:p>
        </w:tc>
      </w:tr>
    </w:tbl>
    <w:p w:rsidR="00E101F5" w:rsidRDefault="00E101F5">
      <w:pPr>
        <w:rPr>
          <w:sz w:val="22"/>
          <w:szCs w:val="20"/>
        </w:rPr>
      </w:pPr>
    </w:p>
    <w:p w:rsidR="00E101F5" w:rsidRDefault="00E101F5">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Tr="00E101F5">
        <w:tc>
          <w:tcPr>
            <w:tcW w:w="8100" w:type="dxa"/>
            <w:tcBorders>
              <w:top w:val="single" w:sz="4" w:space="0" w:color="auto"/>
              <w:left w:val="single" w:sz="4" w:space="0" w:color="auto"/>
              <w:bottom w:val="single" w:sz="4" w:space="0" w:color="auto"/>
              <w:right w:val="single" w:sz="4" w:space="0" w:color="auto"/>
            </w:tcBorders>
          </w:tcPr>
          <w:p w:rsidR="00E101F5" w:rsidRDefault="00E101F5" w:rsidP="00E101F5">
            <w:pPr>
              <w:overflowPunct w:val="0"/>
              <w:autoSpaceDE w:val="0"/>
              <w:autoSpaceDN w:val="0"/>
              <w:adjustRightInd w:val="0"/>
              <w:spacing w:after="60"/>
              <w:rPr>
                <w:b/>
                <w:u w:val="single"/>
              </w:rPr>
            </w:pPr>
          </w:p>
          <w:p w:rsidR="00E101F5" w:rsidRPr="00A452B8" w:rsidRDefault="00E101F5" w:rsidP="00E101F5">
            <w:pPr>
              <w:overflowPunct w:val="0"/>
              <w:autoSpaceDE w:val="0"/>
              <w:autoSpaceDN w:val="0"/>
              <w:adjustRightInd w:val="0"/>
              <w:spacing w:after="60"/>
              <w:rPr>
                <w:b/>
              </w:rPr>
            </w:pPr>
            <w:r>
              <w:rPr>
                <w:b/>
                <w:u w:val="single"/>
              </w:rPr>
              <w:t>IMPACT</w:t>
            </w:r>
            <w:r w:rsidR="00D56019">
              <w:rPr>
                <w:b/>
                <w:u w:val="single"/>
              </w:rPr>
              <w:t xml:space="preserve"> UPON THE ORGANISATION AND THE COMMUNITY</w:t>
            </w:r>
            <w:r w:rsidR="00A452B8" w:rsidRPr="00A452B8">
              <w:rPr>
                <w:rFonts w:cs="Arial"/>
                <w:b/>
              </w:rPr>
              <w:t>:</w:t>
            </w:r>
          </w:p>
          <w:p w:rsidR="00E101F5" w:rsidRDefault="00E101F5" w:rsidP="00E101F5">
            <w:pPr>
              <w:overflowPunct w:val="0"/>
              <w:autoSpaceDE w:val="0"/>
              <w:autoSpaceDN w:val="0"/>
              <w:adjustRightInd w:val="0"/>
              <w:spacing w:after="60"/>
              <w:rPr>
                <w:b/>
                <w:u w:val="single"/>
              </w:rPr>
            </w:pPr>
          </w:p>
          <w:p w:rsidR="00E101F5" w:rsidRDefault="00E101F5" w:rsidP="00E101F5">
            <w:pPr>
              <w:overflowPunct w:val="0"/>
              <w:autoSpaceDE w:val="0"/>
              <w:autoSpaceDN w:val="0"/>
              <w:adjustRightInd w:val="0"/>
              <w:spacing w:after="60"/>
              <w:rPr>
                <w:b/>
              </w:rPr>
            </w:pPr>
            <w:r w:rsidRPr="00082742">
              <w:rPr>
                <w:b/>
              </w:rPr>
              <w:t>ESSENTIAL</w:t>
            </w:r>
            <w:r>
              <w:rPr>
                <w:b/>
              </w:rPr>
              <w:t xml:space="preserve"> :</w:t>
            </w:r>
          </w:p>
          <w:p w:rsidR="00E101F5" w:rsidRPr="00082742" w:rsidRDefault="00E101F5" w:rsidP="00CD316B">
            <w:pPr>
              <w:numPr>
                <w:ilvl w:val="0"/>
                <w:numId w:val="15"/>
              </w:numPr>
              <w:overflowPunct w:val="0"/>
              <w:autoSpaceDE w:val="0"/>
              <w:autoSpaceDN w:val="0"/>
              <w:adjustRightInd w:val="0"/>
              <w:spacing w:after="60"/>
              <w:ind w:left="222" w:hanging="240"/>
              <w:rPr>
                <w:b/>
              </w:rPr>
            </w:pPr>
          </w:p>
          <w:p w:rsidR="00E101F5" w:rsidRDefault="00E101F5" w:rsidP="00E101F5">
            <w:pPr>
              <w:overflowPunct w:val="0"/>
              <w:autoSpaceDE w:val="0"/>
              <w:autoSpaceDN w:val="0"/>
              <w:adjustRightInd w:val="0"/>
              <w:spacing w:after="60"/>
              <w:rPr>
                <w:b/>
              </w:rPr>
            </w:pPr>
            <w:r>
              <w:rPr>
                <w:b/>
              </w:rPr>
              <w:t>DESIRABLE :</w:t>
            </w:r>
          </w:p>
          <w:p w:rsidR="00E101F5" w:rsidRPr="00082742" w:rsidRDefault="00E101F5" w:rsidP="00E101F5">
            <w:pPr>
              <w:overflowPunct w:val="0"/>
              <w:autoSpaceDE w:val="0"/>
              <w:autoSpaceDN w:val="0"/>
              <w:adjustRightInd w:val="0"/>
              <w:spacing w:after="60"/>
              <w:rPr>
                <w:b/>
              </w:rPr>
            </w:pPr>
          </w:p>
        </w:tc>
        <w:tc>
          <w:tcPr>
            <w:tcW w:w="2160" w:type="dxa"/>
            <w:tcBorders>
              <w:top w:val="single" w:sz="4" w:space="0" w:color="auto"/>
              <w:left w:val="single" w:sz="4" w:space="0" w:color="auto"/>
              <w:bottom w:val="single" w:sz="4" w:space="0" w:color="auto"/>
              <w:right w:val="single" w:sz="4" w:space="0" w:color="auto"/>
            </w:tcBorders>
          </w:tcPr>
          <w:p w:rsidR="00E101F5" w:rsidRPr="00E609FB" w:rsidRDefault="00E101F5" w:rsidP="00E101F5">
            <w:pPr>
              <w:jc w:val="center"/>
              <w:rPr>
                <w:rFonts w:cs="Arial"/>
                <w:b/>
                <w:sz w:val="22"/>
                <w:szCs w:val="22"/>
              </w:rPr>
            </w:pPr>
            <w:r w:rsidRPr="00E609FB">
              <w:rPr>
                <w:rFonts w:cs="Arial"/>
                <w:b/>
                <w:sz w:val="22"/>
                <w:szCs w:val="22"/>
              </w:rPr>
              <w:t>ASSESSMENT METHOD</w:t>
            </w:r>
          </w:p>
          <w:p w:rsidR="00E101F5" w:rsidRPr="00E609FB" w:rsidRDefault="00E101F5" w:rsidP="00E101F5">
            <w:pPr>
              <w:rPr>
                <w:rFonts w:cs="Arial"/>
              </w:rPr>
            </w:pPr>
            <w:r w:rsidRPr="00E609FB">
              <w:rPr>
                <w:rFonts w:cs="Arial"/>
              </w:rPr>
              <w:t>(A :   application)</w:t>
            </w:r>
          </w:p>
          <w:p w:rsidR="00E101F5" w:rsidRPr="00E609FB" w:rsidRDefault="00E101F5" w:rsidP="00E101F5">
            <w:pPr>
              <w:rPr>
                <w:rFonts w:cs="Arial"/>
              </w:rPr>
            </w:pPr>
            <w:r w:rsidRPr="00E609FB">
              <w:rPr>
                <w:rFonts w:cs="Arial"/>
              </w:rPr>
              <w:t>(I  :   interview)</w:t>
            </w:r>
          </w:p>
          <w:p w:rsidR="00E101F5" w:rsidRDefault="00E101F5" w:rsidP="00E101F5">
            <w:pPr>
              <w:overflowPunct w:val="0"/>
              <w:autoSpaceDE w:val="0"/>
              <w:autoSpaceDN w:val="0"/>
              <w:adjustRightInd w:val="0"/>
              <w:spacing w:after="60"/>
              <w:rPr>
                <w:b/>
                <w:u w:val="single"/>
              </w:rPr>
            </w:pPr>
            <w:r w:rsidRPr="00E609FB">
              <w:rPr>
                <w:rFonts w:cs="Arial"/>
              </w:rPr>
              <w:t>(E :   exercise)</w:t>
            </w:r>
          </w:p>
        </w:tc>
      </w:tr>
    </w:tbl>
    <w:p w:rsidR="00E101F5" w:rsidRDefault="00E101F5">
      <w:pPr>
        <w:rPr>
          <w:sz w:val="22"/>
          <w:szCs w:val="20"/>
        </w:rPr>
      </w:pPr>
    </w:p>
    <w:p w:rsidR="00E101F5" w:rsidRDefault="00E101F5">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Tr="00E101F5">
        <w:tc>
          <w:tcPr>
            <w:tcW w:w="8100" w:type="dxa"/>
            <w:tcBorders>
              <w:top w:val="single" w:sz="4" w:space="0" w:color="auto"/>
              <w:left w:val="single" w:sz="4" w:space="0" w:color="auto"/>
              <w:bottom w:val="single" w:sz="4" w:space="0" w:color="auto"/>
              <w:right w:val="single" w:sz="4" w:space="0" w:color="auto"/>
            </w:tcBorders>
          </w:tcPr>
          <w:p w:rsidR="00E101F5" w:rsidRDefault="00E101F5" w:rsidP="00E101F5">
            <w:pPr>
              <w:overflowPunct w:val="0"/>
              <w:autoSpaceDE w:val="0"/>
              <w:autoSpaceDN w:val="0"/>
              <w:adjustRightInd w:val="0"/>
              <w:spacing w:after="60"/>
              <w:rPr>
                <w:b/>
                <w:u w:val="single"/>
              </w:rPr>
            </w:pPr>
          </w:p>
          <w:p w:rsidR="00E101F5" w:rsidRDefault="002B5356" w:rsidP="00E101F5">
            <w:pPr>
              <w:overflowPunct w:val="0"/>
              <w:autoSpaceDE w:val="0"/>
              <w:autoSpaceDN w:val="0"/>
              <w:adjustRightInd w:val="0"/>
              <w:spacing w:after="60"/>
              <w:rPr>
                <w:b/>
                <w:u w:val="single"/>
              </w:rPr>
            </w:pPr>
            <w:r>
              <w:rPr>
                <w:b/>
                <w:u w:val="single"/>
              </w:rPr>
              <w:t>LEADERSHIP</w:t>
            </w:r>
            <w:r w:rsidRPr="002B5356">
              <w:rPr>
                <w:b/>
              </w:rPr>
              <w:t xml:space="preserve"> </w:t>
            </w:r>
            <w:r>
              <w:rPr>
                <w:rFonts w:cs="Arial"/>
                <w:b/>
              </w:rPr>
              <w:t>(i</w:t>
            </w:r>
            <w:r w:rsidRPr="004C4D21">
              <w:rPr>
                <w:rFonts w:cs="Arial"/>
                <w:b/>
              </w:rPr>
              <w:t xml:space="preserve">ncluding </w:t>
            </w:r>
            <w:r>
              <w:rPr>
                <w:rFonts w:cs="Arial"/>
                <w:b/>
              </w:rPr>
              <w:t>Management and Supervisory Responsibilities)</w:t>
            </w:r>
            <w:r w:rsidR="00E101F5" w:rsidRPr="002B5356">
              <w:rPr>
                <w:b/>
              </w:rPr>
              <w:t>:</w:t>
            </w:r>
          </w:p>
          <w:p w:rsidR="00E101F5" w:rsidRDefault="00E101F5" w:rsidP="00E101F5">
            <w:pPr>
              <w:overflowPunct w:val="0"/>
              <w:autoSpaceDE w:val="0"/>
              <w:autoSpaceDN w:val="0"/>
              <w:adjustRightInd w:val="0"/>
              <w:spacing w:after="60"/>
              <w:rPr>
                <w:b/>
                <w:u w:val="single"/>
              </w:rPr>
            </w:pPr>
          </w:p>
          <w:p w:rsidR="00E101F5" w:rsidRPr="002C760A" w:rsidRDefault="002C760A" w:rsidP="002C760A">
            <w:pPr>
              <w:numPr>
                <w:ilvl w:val="0"/>
                <w:numId w:val="15"/>
              </w:numPr>
              <w:overflowPunct w:val="0"/>
              <w:autoSpaceDE w:val="0"/>
              <w:autoSpaceDN w:val="0"/>
              <w:adjustRightInd w:val="0"/>
              <w:spacing w:after="60"/>
              <w:ind w:left="222" w:hanging="240"/>
            </w:pPr>
            <w:r w:rsidRPr="002C760A">
              <w:t>Not applicable</w:t>
            </w:r>
          </w:p>
        </w:tc>
        <w:tc>
          <w:tcPr>
            <w:tcW w:w="2160" w:type="dxa"/>
            <w:tcBorders>
              <w:top w:val="single" w:sz="4" w:space="0" w:color="auto"/>
              <w:left w:val="single" w:sz="4" w:space="0" w:color="auto"/>
              <w:bottom w:val="single" w:sz="4" w:space="0" w:color="auto"/>
              <w:right w:val="single" w:sz="4" w:space="0" w:color="auto"/>
            </w:tcBorders>
          </w:tcPr>
          <w:p w:rsidR="00E101F5" w:rsidRPr="00E609FB" w:rsidRDefault="00E101F5" w:rsidP="00E101F5">
            <w:pPr>
              <w:jc w:val="center"/>
              <w:rPr>
                <w:rFonts w:cs="Arial"/>
                <w:b/>
                <w:sz w:val="22"/>
                <w:szCs w:val="22"/>
              </w:rPr>
            </w:pPr>
            <w:r w:rsidRPr="00E609FB">
              <w:rPr>
                <w:rFonts w:cs="Arial"/>
                <w:b/>
                <w:sz w:val="22"/>
                <w:szCs w:val="22"/>
              </w:rPr>
              <w:t>ASSESSMENT METHOD</w:t>
            </w:r>
          </w:p>
          <w:p w:rsidR="00E101F5" w:rsidRPr="00E609FB" w:rsidRDefault="00E101F5" w:rsidP="00E101F5">
            <w:pPr>
              <w:rPr>
                <w:rFonts w:cs="Arial"/>
              </w:rPr>
            </w:pPr>
            <w:r w:rsidRPr="00E609FB">
              <w:rPr>
                <w:rFonts w:cs="Arial"/>
              </w:rPr>
              <w:t>(A :   application)</w:t>
            </w:r>
          </w:p>
          <w:p w:rsidR="00E101F5" w:rsidRPr="00E609FB" w:rsidRDefault="00E101F5" w:rsidP="00E101F5">
            <w:pPr>
              <w:rPr>
                <w:rFonts w:cs="Arial"/>
              </w:rPr>
            </w:pPr>
            <w:r w:rsidRPr="00E609FB">
              <w:rPr>
                <w:rFonts w:cs="Arial"/>
              </w:rPr>
              <w:t>(I  :   interview)</w:t>
            </w:r>
          </w:p>
          <w:p w:rsidR="00E101F5" w:rsidRDefault="00E101F5" w:rsidP="00E101F5">
            <w:pPr>
              <w:overflowPunct w:val="0"/>
              <w:autoSpaceDE w:val="0"/>
              <w:autoSpaceDN w:val="0"/>
              <w:adjustRightInd w:val="0"/>
              <w:spacing w:after="60"/>
              <w:rPr>
                <w:b/>
                <w:u w:val="single"/>
              </w:rPr>
            </w:pPr>
            <w:r w:rsidRPr="00E609FB">
              <w:rPr>
                <w:rFonts w:cs="Arial"/>
              </w:rPr>
              <w:t>(E :   exercise)</w:t>
            </w:r>
          </w:p>
        </w:tc>
      </w:tr>
    </w:tbl>
    <w:p w:rsidR="00E101F5" w:rsidRDefault="00E101F5">
      <w:pPr>
        <w:rPr>
          <w:sz w:val="22"/>
          <w:szCs w:val="20"/>
        </w:rPr>
      </w:pPr>
    </w:p>
    <w:p w:rsidR="008C52C0" w:rsidRDefault="008C52C0">
      <w:pPr>
        <w:overflowPunct w:val="0"/>
        <w:autoSpaceDE w:val="0"/>
        <w:autoSpaceDN w:val="0"/>
        <w:adjustRightInd w:val="0"/>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Tr="00E101F5">
        <w:tc>
          <w:tcPr>
            <w:tcW w:w="8100" w:type="dxa"/>
            <w:tcBorders>
              <w:top w:val="single" w:sz="4" w:space="0" w:color="auto"/>
              <w:left w:val="single" w:sz="4" w:space="0" w:color="auto"/>
              <w:bottom w:val="single" w:sz="4" w:space="0" w:color="auto"/>
              <w:right w:val="single" w:sz="4" w:space="0" w:color="auto"/>
            </w:tcBorders>
          </w:tcPr>
          <w:p w:rsidR="00E101F5" w:rsidRDefault="00E101F5" w:rsidP="00E101F5">
            <w:pPr>
              <w:overflowPunct w:val="0"/>
              <w:autoSpaceDE w:val="0"/>
              <w:autoSpaceDN w:val="0"/>
              <w:adjustRightInd w:val="0"/>
              <w:spacing w:after="60"/>
              <w:rPr>
                <w:b/>
                <w:u w:val="single"/>
              </w:rPr>
            </w:pPr>
          </w:p>
          <w:p w:rsidR="00E101F5" w:rsidRDefault="00E101F5" w:rsidP="00E101F5">
            <w:pPr>
              <w:overflowPunct w:val="0"/>
              <w:autoSpaceDE w:val="0"/>
              <w:autoSpaceDN w:val="0"/>
              <w:adjustRightInd w:val="0"/>
              <w:spacing w:after="60"/>
              <w:rPr>
                <w:b/>
                <w:u w:val="single"/>
              </w:rPr>
            </w:pPr>
            <w:r>
              <w:rPr>
                <w:b/>
                <w:u w:val="single"/>
              </w:rPr>
              <w:t>INITIATIVE AND INDEPENDENT ACTION</w:t>
            </w:r>
            <w:r w:rsidRPr="002B5356">
              <w:rPr>
                <w:b/>
              </w:rPr>
              <w:t>:</w:t>
            </w:r>
          </w:p>
          <w:p w:rsidR="00E101F5" w:rsidRDefault="00E101F5" w:rsidP="00E101F5">
            <w:pPr>
              <w:overflowPunct w:val="0"/>
              <w:autoSpaceDE w:val="0"/>
              <w:autoSpaceDN w:val="0"/>
              <w:adjustRightInd w:val="0"/>
              <w:spacing w:after="60"/>
              <w:rPr>
                <w:b/>
                <w:u w:val="single"/>
              </w:rPr>
            </w:pPr>
          </w:p>
          <w:p w:rsidR="00E101F5" w:rsidRDefault="00E101F5" w:rsidP="00E101F5">
            <w:pPr>
              <w:overflowPunct w:val="0"/>
              <w:autoSpaceDE w:val="0"/>
              <w:autoSpaceDN w:val="0"/>
              <w:adjustRightInd w:val="0"/>
              <w:spacing w:after="60"/>
              <w:rPr>
                <w:b/>
              </w:rPr>
            </w:pPr>
            <w:r w:rsidRPr="00082742">
              <w:rPr>
                <w:b/>
              </w:rPr>
              <w:t>ESSENTIAL</w:t>
            </w:r>
            <w:r>
              <w:rPr>
                <w:b/>
              </w:rPr>
              <w:t xml:space="preserve"> :</w:t>
            </w:r>
          </w:p>
          <w:p w:rsidR="002C760A" w:rsidRDefault="002C760A" w:rsidP="002C760A">
            <w:pPr>
              <w:numPr>
                <w:ilvl w:val="0"/>
                <w:numId w:val="15"/>
              </w:numPr>
              <w:rPr>
                <w:rFonts w:cs="Arial"/>
              </w:rPr>
            </w:pPr>
            <w:r w:rsidRPr="003D0995">
              <w:rPr>
                <w:rFonts w:cs="Arial"/>
              </w:rPr>
              <w:t>Ability</w:t>
            </w:r>
            <w:r>
              <w:rPr>
                <w:rFonts w:cs="Arial"/>
              </w:rPr>
              <w:t xml:space="preserve"> to manage a case load and deliver priorities within target times, including making homelessness decisions</w:t>
            </w:r>
          </w:p>
          <w:p w:rsidR="002C760A" w:rsidRDefault="002C760A" w:rsidP="002C760A">
            <w:pPr>
              <w:numPr>
                <w:ilvl w:val="0"/>
                <w:numId w:val="15"/>
              </w:numPr>
              <w:rPr>
                <w:rFonts w:cs="Arial"/>
              </w:rPr>
            </w:pPr>
            <w:r>
              <w:rPr>
                <w:rFonts w:cs="Arial"/>
              </w:rPr>
              <w:t xml:space="preserve">Ability to represent the Council within the scope of the role with other agencies and promote a positive image of the Housing Service </w:t>
            </w:r>
          </w:p>
          <w:p w:rsidR="002C760A" w:rsidRPr="003D0995" w:rsidRDefault="002C760A" w:rsidP="002C760A">
            <w:pPr>
              <w:numPr>
                <w:ilvl w:val="0"/>
                <w:numId w:val="15"/>
              </w:numPr>
              <w:rPr>
                <w:rFonts w:cs="Arial"/>
              </w:rPr>
            </w:pPr>
            <w:r>
              <w:rPr>
                <w:rFonts w:cs="Arial"/>
              </w:rPr>
              <w:t>Ability to make delegated decisions in a professional and competent manner</w:t>
            </w:r>
          </w:p>
          <w:p w:rsidR="00E101F5" w:rsidRDefault="00E101F5" w:rsidP="00E101F5">
            <w:pPr>
              <w:overflowPunct w:val="0"/>
              <w:autoSpaceDE w:val="0"/>
              <w:autoSpaceDN w:val="0"/>
              <w:adjustRightInd w:val="0"/>
              <w:spacing w:after="60"/>
              <w:rPr>
                <w:b/>
              </w:rPr>
            </w:pPr>
          </w:p>
          <w:p w:rsidR="00E101F5" w:rsidRDefault="00E101F5" w:rsidP="00E101F5">
            <w:pPr>
              <w:overflowPunct w:val="0"/>
              <w:autoSpaceDE w:val="0"/>
              <w:autoSpaceDN w:val="0"/>
              <w:adjustRightInd w:val="0"/>
              <w:spacing w:after="60"/>
              <w:rPr>
                <w:b/>
              </w:rPr>
            </w:pPr>
            <w:r>
              <w:rPr>
                <w:b/>
              </w:rPr>
              <w:t>DESIRABLE :</w:t>
            </w:r>
          </w:p>
          <w:p w:rsidR="00E101F5" w:rsidRPr="00082742" w:rsidRDefault="00E101F5" w:rsidP="00E101F5">
            <w:pPr>
              <w:overflowPunct w:val="0"/>
              <w:autoSpaceDE w:val="0"/>
              <w:autoSpaceDN w:val="0"/>
              <w:adjustRightInd w:val="0"/>
              <w:spacing w:after="60"/>
              <w:rPr>
                <w:b/>
              </w:rPr>
            </w:pPr>
          </w:p>
        </w:tc>
        <w:tc>
          <w:tcPr>
            <w:tcW w:w="2160" w:type="dxa"/>
            <w:tcBorders>
              <w:top w:val="single" w:sz="4" w:space="0" w:color="auto"/>
              <w:left w:val="single" w:sz="4" w:space="0" w:color="auto"/>
              <w:bottom w:val="single" w:sz="4" w:space="0" w:color="auto"/>
              <w:right w:val="single" w:sz="4" w:space="0" w:color="auto"/>
            </w:tcBorders>
          </w:tcPr>
          <w:p w:rsidR="00E101F5" w:rsidRPr="00E609FB" w:rsidRDefault="00E101F5" w:rsidP="00E101F5">
            <w:pPr>
              <w:jc w:val="center"/>
              <w:rPr>
                <w:rFonts w:cs="Arial"/>
                <w:b/>
                <w:sz w:val="22"/>
                <w:szCs w:val="22"/>
              </w:rPr>
            </w:pPr>
            <w:r w:rsidRPr="00E609FB">
              <w:rPr>
                <w:rFonts w:cs="Arial"/>
                <w:b/>
                <w:sz w:val="22"/>
                <w:szCs w:val="22"/>
              </w:rPr>
              <w:t>ASSESSMENT METHOD</w:t>
            </w:r>
          </w:p>
          <w:p w:rsidR="00E101F5" w:rsidRPr="00E609FB" w:rsidRDefault="00E101F5" w:rsidP="00E101F5">
            <w:pPr>
              <w:rPr>
                <w:rFonts w:cs="Arial"/>
              </w:rPr>
            </w:pPr>
            <w:r w:rsidRPr="00E609FB">
              <w:rPr>
                <w:rFonts w:cs="Arial"/>
              </w:rPr>
              <w:t>(A :   application)</w:t>
            </w:r>
          </w:p>
          <w:p w:rsidR="00E101F5" w:rsidRPr="00E609FB" w:rsidRDefault="00E101F5" w:rsidP="00E101F5">
            <w:pPr>
              <w:rPr>
                <w:rFonts w:cs="Arial"/>
              </w:rPr>
            </w:pPr>
            <w:r w:rsidRPr="00E609FB">
              <w:rPr>
                <w:rFonts w:cs="Arial"/>
              </w:rPr>
              <w:t>(I  :   interview)</w:t>
            </w:r>
          </w:p>
          <w:p w:rsidR="00E101F5" w:rsidRDefault="00E101F5" w:rsidP="00E101F5">
            <w:pPr>
              <w:overflowPunct w:val="0"/>
              <w:autoSpaceDE w:val="0"/>
              <w:autoSpaceDN w:val="0"/>
              <w:adjustRightInd w:val="0"/>
              <w:spacing w:after="60"/>
              <w:rPr>
                <w:b/>
                <w:u w:val="single"/>
              </w:rPr>
            </w:pPr>
            <w:r w:rsidRPr="00E609FB">
              <w:rPr>
                <w:rFonts w:cs="Arial"/>
              </w:rPr>
              <w:t>(E :   exercise)</w:t>
            </w:r>
          </w:p>
        </w:tc>
      </w:tr>
    </w:tbl>
    <w:p w:rsidR="00E101F5" w:rsidRDefault="00E101F5">
      <w:pPr>
        <w:overflowPunct w:val="0"/>
        <w:autoSpaceDE w:val="0"/>
        <w:autoSpaceDN w:val="0"/>
        <w:adjustRightInd w:val="0"/>
        <w:rPr>
          <w:sz w:val="22"/>
          <w:szCs w:val="20"/>
        </w:rPr>
      </w:pPr>
    </w:p>
    <w:p w:rsidR="00DB4378" w:rsidRDefault="00DB4378" w:rsidP="00DB4378">
      <w:pPr>
        <w:overflowPunct w:val="0"/>
        <w:autoSpaceDE w:val="0"/>
        <w:autoSpaceDN w:val="0"/>
        <w:adjustRightInd w:val="0"/>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DB4378" w:rsidTr="00450050">
        <w:tc>
          <w:tcPr>
            <w:tcW w:w="8100" w:type="dxa"/>
            <w:tcBorders>
              <w:top w:val="single" w:sz="4" w:space="0" w:color="auto"/>
              <w:left w:val="single" w:sz="4" w:space="0" w:color="auto"/>
              <w:bottom w:val="single" w:sz="4" w:space="0" w:color="auto"/>
              <w:right w:val="single" w:sz="4" w:space="0" w:color="auto"/>
            </w:tcBorders>
          </w:tcPr>
          <w:p w:rsidR="00DB4378" w:rsidRDefault="00DB4378" w:rsidP="00450050">
            <w:pPr>
              <w:overflowPunct w:val="0"/>
              <w:autoSpaceDE w:val="0"/>
              <w:autoSpaceDN w:val="0"/>
              <w:adjustRightInd w:val="0"/>
              <w:spacing w:after="60"/>
              <w:rPr>
                <w:b/>
                <w:u w:val="single"/>
              </w:rPr>
            </w:pPr>
          </w:p>
          <w:p w:rsidR="00DB4378" w:rsidRPr="00DB4378" w:rsidRDefault="00DB4378" w:rsidP="00450050">
            <w:pPr>
              <w:overflowPunct w:val="0"/>
              <w:autoSpaceDE w:val="0"/>
              <w:autoSpaceDN w:val="0"/>
              <w:adjustRightInd w:val="0"/>
              <w:spacing w:after="60"/>
              <w:rPr>
                <w:b/>
              </w:rPr>
            </w:pPr>
            <w:r>
              <w:rPr>
                <w:b/>
                <w:u w:val="single"/>
              </w:rPr>
              <w:t>PLANNING, ORGANISING &amp; PRIORITISING</w:t>
            </w:r>
            <w:r w:rsidRPr="002B5356">
              <w:rPr>
                <w:b/>
              </w:rPr>
              <w:t>:</w:t>
            </w:r>
          </w:p>
          <w:p w:rsidR="00DB4378" w:rsidRDefault="00DB4378" w:rsidP="00450050">
            <w:pPr>
              <w:overflowPunct w:val="0"/>
              <w:autoSpaceDE w:val="0"/>
              <w:autoSpaceDN w:val="0"/>
              <w:adjustRightInd w:val="0"/>
              <w:spacing w:after="60"/>
              <w:rPr>
                <w:b/>
                <w:u w:val="single"/>
              </w:rPr>
            </w:pPr>
          </w:p>
          <w:p w:rsidR="00DB4378" w:rsidRDefault="00DB4378" w:rsidP="00450050">
            <w:pPr>
              <w:overflowPunct w:val="0"/>
              <w:autoSpaceDE w:val="0"/>
              <w:autoSpaceDN w:val="0"/>
              <w:adjustRightInd w:val="0"/>
              <w:spacing w:after="60"/>
              <w:rPr>
                <w:b/>
              </w:rPr>
            </w:pPr>
            <w:r w:rsidRPr="00082742">
              <w:rPr>
                <w:b/>
              </w:rPr>
              <w:t>ESSENTIAL</w:t>
            </w:r>
            <w:r>
              <w:rPr>
                <w:b/>
              </w:rPr>
              <w:t xml:space="preserve"> :</w:t>
            </w:r>
          </w:p>
          <w:p w:rsidR="00DB4378" w:rsidRDefault="002C760A" w:rsidP="00CD316B">
            <w:pPr>
              <w:numPr>
                <w:ilvl w:val="0"/>
                <w:numId w:val="15"/>
              </w:numPr>
              <w:overflowPunct w:val="0"/>
              <w:autoSpaceDE w:val="0"/>
              <w:autoSpaceDN w:val="0"/>
              <w:adjustRightInd w:val="0"/>
              <w:spacing w:after="60"/>
              <w:ind w:left="222" w:hanging="240"/>
            </w:pPr>
            <w:r w:rsidRPr="002C760A">
              <w:t>Ab</w:t>
            </w:r>
            <w:r>
              <w:t>ility</w:t>
            </w:r>
            <w:r w:rsidRPr="002C760A">
              <w:t xml:space="preserve"> to manage under pressure and prioritise </w:t>
            </w:r>
            <w:proofErr w:type="gramStart"/>
            <w:r w:rsidRPr="002C760A">
              <w:t>wor</w:t>
            </w:r>
            <w:r>
              <w:t>k</w:t>
            </w:r>
            <w:r w:rsidRPr="002C760A">
              <w:t xml:space="preserve"> load</w:t>
            </w:r>
            <w:proofErr w:type="gramEnd"/>
            <w:r w:rsidRPr="002C760A">
              <w:t>.</w:t>
            </w:r>
          </w:p>
          <w:p w:rsidR="002C760A" w:rsidRPr="002C760A" w:rsidRDefault="002C760A" w:rsidP="00CD316B">
            <w:pPr>
              <w:numPr>
                <w:ilvl w:val="0"/>
                <w:numId w:val="15"/>
              </w:numPr>
              <w:overflowPunct w:val="0"/>
              <w:autoSpaceDE w:val="0"/>
              <w:autoSpaceDN w:val="0"/>
              <w:adjustRightInd w:val="0"/>
              <w:spacing w:after="60"/>
              <w:ind w:left="222" w:hanging="240"/>
            </w:pPr>
            <w:r>
              <w:t>Able to manage customer contact  so time is well spent</w:t>
            </w:r>
          </w:p>
          <w:p w:rsidR="00DB4378" w:rsidRDefault="00DB4378" w:rsidP="00450050">
            <w:pPr>
              <w:overflowPunct w:val="0"/>
              <w:autoSpaceDE w:val="0"/>
              <w:autoSpaceDN w:val="0"/>
              <w:adjustRightInd w:val="0"/>
              <w:spacing w:after="60"/>
              <w:rPr>
                <w:b/>
              </w:rPr>
            </w:pPr>
          </w:p>
          <w:p w:rsidR="00DB4378" w:rsidRDefault="00DB4378" w:rsidP="00450050">
            <w:pPr>
              <w:overflowPunct w:val="0"/>
              <w:autoSpaceDE w:val="0"/>
              <w:autoSpaceDN w:val="0"/>
              <w:adjustRightInd w:val="0"/>
              <w:spacing w:after="60"/>
              <w:rPr>
                <w:b/>
              </w:rPr>
            </w:pPr>
            <w:r>
              <w:rPr>
                <w:b/>
              </w:rPr>
              <w:t xml:space="preserve">DESIRABLE : </w:t>
            </w:r>
          </w:p>
          <w:p w:rsidR="00DB4378" w:rsidRPr="00082742" w:rsidRDefault="00DB4378" w:rsidP="00CD316B">
            <w:pPr>
              <w:numPr>
                <w:ilvl w:val="0"/>
                <w:numId w:val="15"/>
              </w:numPr>
              <w:overflowPunct w:val="0"/>
              <w:autoSpaceDE w:val="0"/>
              <w:autoSpaceDN w:val="0"/>
              <w:adjustRightInd w:val="0"/>
              <w:spacing w:after="60"/>
              <w:ind w:left="222" w:hanging="240"/>
              <w:rPr>
                <w:b/>
              </w:rPr>
            </w:pPr>
          </w:p>
          <w:p w:rsidR="00DB4378" w:rsidRPr="00082742" w:rsidRDefault="00DB4378" w:rsidP="00450050">
            <w:pPr>
              <w:overflowPunct w:val="0"/>
              <w:autoSpaceDE w:val="0"/>
              <w:autoSpaceDN w:val="0"/>
              <w:adjustRightInd w:val="0"/>
              <w:spacing w:after="60"/>
              <w:rPr>
                <w:b/>
              </w:rPr>
            </w:pPr>
          </w:p>
        </w:tc>
        <w:tc>
          <w:tcPr>
            <w:tcW w:w="2160" w:type="dxa"/>
            <w:tcBorders>
              <w:top w:val="single" w:sz="4" w:space="0" w:color="auto"/>
              <w:left w:val="single" w:sz="4" w:space="0" w:color="auto"/>
              <w:bottom w:val="single" w:sz="4" w:space="0" w:color="auto"/>
              <w:right w:val="single" w:sz="4" w:space="0" w:color="auto"/>
            </w:tcBorders>
          </w:tcPr>
          <w:p w:rsidR="00DB4378" w:rsidRPr="00E609FB" w:rsidRDefault="00DB4378" w:rsidP="00450050">
            <w:pPr>
              <w:jc w:val="center"/>
              <w:rPr>
                <w:rFonts w:cs="Arial"/>
                <w:b/>
                <w:sz w:val="22"/>
                <w:szCs w:val="22"/>
              </w:rPr>
            </w:pPr>
            <w:r w:rsidRPr="00E609FB">
              <w:rPr>
                <w:rFonts w:cs="Arial"/>
                <w:b/>
                <w:sz w:val="22"/>
                <w:szCs w:val="22"/>
              </w:rPr>
              <w:t>ASSESSMENT METHOD</w:t>
            </w:r>
          </w:p>
          <w:p w:rsidR="00DB4378" w:rsidRPr="00E609FB" w:rsidRDefault="00DB4378" w:rsidP="00450050">
            <w:pPr>
              <w:rPr>
                <w:rFonts w:cs="Arial"/>
              </w:rPr>
            </w:pPr>
            <w:r w:rsidRPr="00E609FB">
              <w:rPr>
                <w:rFonts w:cs="Arial"/>
              </w:rPr>
              <w:t>(A :   application)</w:t>
            </w:r>
          </w:p>
          <w:p w:rsidR="00DB4378" w:rsidRPr="00E609FB" w:rsidRDefault="00DB4378" w:rsidP="00450050">
            <w:pPr>
              <w:rPr>
                <w:rFonts w:cs="Arial"/>
              </w:rPr>
            </w:pPr>
            <w:r w:rsidRPr="00E609FB">
              <w:rPr>
                <w:rFonts w:cs="Arial"/>
              </w:rPr>
              <w:t>(I  :   interview)</w:t>
            </w:r>
          </w:p>
          <w:p w:rsidR="00DB4378" w:rsidRDefault="00DB4378" w:rsidP="00450050">
            <w:pPr>
              <w:overflowPunct w:val="0"/>
              <w:autoSpaceDE w:val="0"/>
              <w:autoSpaceDN w:val="0"/>
              <w:adjustRightInd w:val="0"/>
              <w:spacing w:after="60"/>
              <w:rPr>
                <w:b/>
                <w:u w:val="single"/>
              </w:rPr>
            </w:pPr>
            <w:r w:rsidRPr="00E609FB">
              <w:rPr>
                <w:rFonts w:cs="Arial"/>
              </w:rPr>
              <w:t>(E :   exercise)</w:t>
            </w:r>
          </w:p>
        </w:tc>
      </w:tr>
    </w:tbl>
    <w:p w:rsidR="00B33E0E" w:rsidRDefault="00B33E0E">
      <w:pPr>
        <w:overflowPunct w:val="0"/>
        <w:autoSpaceDE w:val="0"/>
        <w:autoSpaceDN w:val="0"/>
        <w:adjustRightInd w:val="0"/>
        <w:rPr>
          <w:sz w:val="22"/>
          <w:szCs w:val="20"/>
        </w:rPr>
      </w:pPr>
    </w:p>
    <w:p w:rsidR="00B33E0E" w:rsidRDefault="00B33E0E" w:rsidP="00B33E0E">
      <w:pPr>
        <w:overflowPunct w:val="0"/>
        <w:autoSpaceDE w:val="0"/>
        <w:autoSpaceDN w:val="0"/>
        <w:adjustRightInd w:val="0"/>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B33E0E" w:rsidTr="00B33E0E">
        <w:tc>
          <w:tcPr>
            <w:tcW w:w="8100" w:type="dxa"/>
            <w:tcBorders>
              <w:top w:val="single" w:sz="4" w:space="0" w:color="auto"/>
              <w:left w:val="single" w:sz="4" w:space="0" w:color="auto"/>
              <w:bottom w:val="single" w:sz="4" w:space="0" w:color="auto"/>
              <w:right w:val="single" w:sz="4" w:space="0" w:color="auto"/>
            </w:tcBorders>
          </w:tcPr>
          <w:p w:rsidR="00B33E0E" w:rsidRDefault="00B33E0E" w:rsidP="00B33E0E">
            <w:pPr>
              <w:overflowPunct w:val="0"/>
              <w:autoSpaceDE w:val="0"/>
              <w:autoSpaceDN w:val="0"/>
              <w:adjustRightInd w:val="0"/>
              <w:spacing w:after="60"/>
              <w:rPr>
                <w:b/>
                <w:u w:val="single"/>
              </w:rPr>
            </w:pPr>
          </w:p>
          <w:p w:rsidR="00B33E0E" w:rsidRPr="00DB4378" w:rsidRDefault="00B33E0E" w:rsidP="00B33E0E">
            <w:pPr>
              <w:overflowPunct w:val="0"/>
              <w:autoSpaceDE w:val="0"/>
              <w:autoSpaceDN w:val="0"/>
              <w:adjustRightInd w:val="0"/>
              <w:spacing w:after="60"/>
              <w:rPr>
                <w:b/>
              </w:rPr>
            </w:pPr>
            <w:r>
              <w:rPr>
                <w:b/>
                <w:u w:val="single"/>
              </w:rPr>
              <w:t>HEALTH &amp; SAFETY</w:t>
            </w:r>
            <w:r w:rsidRPr="002B5356">
              <w:rPr>
                <w:b/>
              </w:rPr>
              <w:t>:</w:t>
            </w:r>
          </w:p>
          <w:p w:rsidR="00B33E0E" w:rsidRDefault="00B33E0E" w:rsidP="00B33E0E">
            <w:pPr>
              <w:overflowPunct w:val="0"/>
              <w:autoSpaceDE w:val="0"/>
              <w:autoSpaceDN w:val="0"/>
              <w:adjustRightInd w:val="0"/>
              <w:spacing w:after="60"/>
              <w:rPr>
                <w:b/>
                <w:u w:val="single"/>
              </w:rPr>
            </w:pPr>
          </w:p>
          <w:p w:rsidR="00B33E0E" w:rsidRDefault="00B33E0E" w:rsidP="00B33E0E">
            <w:pPr>
              <w:overflowPunct w:val="0"/>
              <w:autoSpaceDE w:val="0"/>
              <w:autoSpaceDN w:val="0"/>
              <w:adjustRightInd w:val="0"/>
              <w:spacing w:after="60"/>
              <w:rPr>
                <w:b/>
              </w:rPr>
            </w:pPr>
            <w:r w:rsidRPr="00082742">
              <w:rPr>
                <w:b/>
              </w:rPr>
              <w:t>ESSENTIAL</w:t>
            </w:r>
            <w:r>
              <w:rPr>
                <w:b/>
              </w:rPr>
              <w:t xml:space="preserve"> :</w:t>
            </w:r>
          </w:p>
          <w:p w:rsidR="00B33E0E" w:rsidRPr="002C760A" w:rsidRDefault="002C760A" w:rsidP="00CD316B">
            <w:pPr>
              <w:numPr>
                <w:ilvl w:val="0"/>
                <w:numId w:val="15"/>
              </w:numPr>
              <w:overflowPunct w:val="0"/>
              <w:autoSpaceDE w:val="0"/>
              <w:autoSpaceDN w:val="0"/>
              <w:adjustRightInd w:val="0"/>
              <w:spacing w:after="60"/>
              <w:ind w:left="222" w:hanging="240"/>
            </w:pPr>
            <w:r w:rsidRPr="002C760A">
              <w:t>Understanding of safe working practices within the office and loan working on home visits</w:t>
            </w:r>
          </w:p>
          <w:p w:rsidR="002C760A" w:rsidRDefault="002C760A" w:rsidP="00CD316B">
            <w:pPr>
              <w:numPr>
                <w:ilvl w:val="0"/>
                <w:numId w:val="15"/>
              </w:numPr>
              <w:overflowPunct w:val="0"/>
              <w:autoSpaceDE w:val="0"/>
              <w:autoSpaceDN w:val="0"/>
              <w:adjustRightInd w:val="0"/>
              <w:spacing w:after="60"/>
              <w:ind w:left="222" w:hanging="240"/>
            </w:pPr>
            <w:r w:rsidRPr="002C760A">
              <w:t>Ability to a</w:t>
            </w:r>
            <w:r>
              <w:t>ss</w:t>
            </w:r>
            <w:r w:rsidRPr="002C760A">
              <w:t>ess risks and take responsibility for acting to minimise risk</w:t>
            </w:r>
          </w:p>
          <w:p w:rsidR="002C760A" w:rsidRPr="002C760A" w:rsidRDefault="002C760A" w:rsidP="00CD316B">
            <w:pPr>
              <w:numPr>
                <w:ilvl w:val="0"/>
                <w:numId w:val="15"/>
              </w:numPr>
              <w:overflowPunct w:val="0"/>
              <w:autoSpaceDE w:val="0"/>
              <w:autoSpaceDN w:val="0"/>
              <w:adjustRightInd w:val="0"/>
              <w:spacing w:after="60"/>
              <w:ind w:left="222" w:hanging="240"/>
            </w:pPr>
            <w:r>
              <w:t xml:space="preserve">Commitment to work to the Council’s health and safety polices and agreed local practice </w:t>
            </w:r>
          </w:p>
          <w:p w:rsidR="00B33E0E" w:rsidRDefault="00B33E0E" w:rsidP="00B33E0E">
            <w:pPr>
              <w:overflowPunct w:val="0"/>
              <w:autoSpaceDE w:val="0"/>
              <w:autoSpaceDN w:val="0"/>
              <w:adjustRightInd w:val="0"/>
              <w:spacing w:after="60"/>
              <w:rPr>
                <w:b/>
              </w:rPr>
            </w:pPr>
            <w:r>
              <w:rPr>
                <w:b/>
              </w:rPr>
              <w:t xml:space="preserve">DESIRABLE : </w:t>
            </w:r>
          </w:p>
          <w:p w:rsidR="00B33E0E" w:rsidRPr="00082742" w:rsidRDefault="00B33E0E" w:rsidP="00CD316B">
            <w:pPr>
              <w:numPr>
                <w:ilvl w:val="0"/>
                <w:numId w:val="15"/>
              </w:numPr>
              <w:overflowPunct w:val="0"/>
              <w:autoSpaceDE w:val="0"/>
              <w:autoSpaceDN w:val="0"/>
              <w:adjustRightInd w:val="0"/>
              <w:spacing w:after="60"/>
              <w:ind w:left="222" w:hanging="240"/>
              <w:rPr>
                <w:b/>
              </w:rPr>
            </w:pPr>
          </w:p>
          <w:p w:rsidR="00B33E0E" w:rsidRPr="00082742" w:rsidRDefault="00B33E0E" w:rsidP="00B33E0E">
            <w:pPr>
              <w:overflowPunct w:val="0"/>
              <w:autoSpaceDE w:val="0"/>
              <w:autoSpaceDN w:val="0"/>
              <w:adjustRightInd w:val="0"/>
              <w:spacing w:after="60"/>
              <w:rPr>
                <w:b/>
              </w:rPr>
            </w:pPr>
          </w:p>
        </w:tc>
        <w:tc>
          <w:tcPr>
            <w:tcW w:w="2160" w:type="dxa"/>
            <w:tcBorders>
              <w:top w:val="single" w:sz="4" w:space="0" w:color="auto"/>
              <w:left w:val="single" w:sz="4" w:space="0" w:color="auto"/>
              <w:bottom w:val="single" w:sz="4" w:space="0" w:color="auto"/>
              <w:right w:val="single" w:sz="4" w:space="0" w:color="auto"/>
            </w:tcBorders>
          </w:tcPr>
          <w:p w:rsidR="00B33E0E" w:rsidRPr="00E609FB" w:rsidRDefault="00B33E0E" w:rsidP="00B33E0E">
            <w:pPr>
              <w:jc w:val="center"/>
              <w:rPr>
                <w:rFonts w:cs="Arial"/>
                <w:b/>
                <w:sz w:val="22"/>
                <w:szCs w:val="22"/>
              </w:rPr>
            </w:pPr>
            <w:r w:rsidRPr="00E609FB">
              <w:rPr>
                <w:rFonts w:cs="Arial"/>
                <w:b/>
                <w:sz w:val="22"/>
                <w:szCs w:val="22"/>
              </w:rPr>
              <w:t>ASSESSMENT METHOD</w:t>
            </w:r>
          </w:p>
          <w:p w:rsidR="00B33E0E" w:rsidRPr="00E609FB" w:rsidRDefault="00B33E0E" w:rsidP="00B33E0E">
            <w:pPr>
              <w:rPr>
                <w:rFonts w:cs="Arial"/>
              </w:rPr>
            </w:pPr>
            <w:r w:rsidRPr="00E609FB">
              <w:rPr>
                <w:rFonts w:cs="Arial"/>
              </w:rPr>
              <w:t>(A :   application)</w:t>
            </w:r>
          </w:p>
          <w:p w:rsidR="00B33E0E" w:rsidRPr="00E609FB" w:rsidRDefault="00B33E0E" w:rsidP="00B33E0E">
            <w:pPr>
              <w:rPr>
                <w:rFonts w:cs="Arial"/>
              </w:rPr>
            </w:pPr>
            <w:r w:rsidRPr="00E609FB">
              <w:rPr>
                <w:rFonts w:cs="Arial"/>
              </w:rPr>
              <w:t>(I  :   interview)</w:t>
            </w:r>
          </w:p>
          <w:p w:rsidR="00B33E0E" w:rsidRDefault="00B33E0E" w:rsidP="00B33E0E">
            <w:pPr>
              <w:overflowPunct w:val="0"/>
              <w:autoSpaceDE w:val="0"/>
              <w:autoSpaceDN w:val="0"/>
              <w:adjustRightInd w:val="0"/>
              <w:spacing w:after="60"/>
              <w:rPr>
                <w:b/>
                <w:u w:val="single"/>
              </w:rPr>
            </w:pPr>
            <w:r w:rsidRPr="00E609FB">
              <w:rPr>
                <w:rFonts w:cs="Arial"/>
              </w:rPr>
              <w:t>(E :   exercise)</w:t>
            </w:r>
          </w:p>
        </w:tc>
      </w:tr>
    </w:tbl>
    <w:p w:rsidR="00B33E0E" w:rsidRDefault="00B33E0E" w:rsidP="00B33E0E">
      <w:pPr>
        <w:overflowPunct w:val="0"/>
        <w:autoSpaceDE w:val="0"/>
        <w:autoSpaceDN w:val="0"/>
        <w:adjustRightInd w:val="0"/>
        <w:rPr>
          <w:sz w:val="22"/>
          <w:szCs w:val="20"/>
        </w:rPr>
      </w:pPr>
    </w:p>
    <w:p w:rsidR="00B33E0E" w:rsidRDefault="00B33E0E">
      <w:pPr>
        <w:overflowPunct w:val="0"/>
        <w:autoSpaceDE w:val="0"/>
        <w:autoSpaceDN w:val="0"/>
        <w:adjustRightInd w:val="0"/>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Tr="00E101F5">
        <w:tc>
          <w:tcPr>
            <w:tcW w:w="8100" w:type="dxa"/>
            <w:tcBorders>
              <w:top w:val="single" w:sz="4" w:space="0" w:color="auto"/>
              <w:left w:val="single" w:sz="4" w:space="0" w:color="auto"/>
              <w:bottom w:val="single" w:sz="4" w:space="0" w:color="auto"/>
              <w:right w:val="single" w:sz="4" w:space="0" w:color="auto"/>
            </w:tcBorders>
          </w:tcPr>
          <w:p w:rsidR="00E101F5" w:rsidRDefault="00E101F5" w:rsidP="00E101F5">
            <w:pPr>
              <w:overflowPunct w:val="0"/>
              <w:autoSpaceDE w:val="0"/>
              <w:autoSpaceDN w:val="0"/>
              <w:adjustRightInd w:val="0"/>
              <w:spacing w:after="60"/>
              <w:rPr>
                <w:b/>
                <w:u w:val="single"/>
              </w:rPr>
            </w:pPr>
          </w:p>
          <w:p w:rsidR="00E101F5" w:rsidRDefault="00E101F5" w:rsidP="00E101F5">
            <w:pPr>
              <w:overflowPunct w:val="0"/>
              <w:autoSpaceDE w:val="0"/>
              <w:autoSpaceDN w:val="0"/>
              <w:adjustRightInd w:val="0"/>
              <w:spacing w:after="60"/>
              <w:rPr>
                <w:b/>
                <w:u w:val="single"/>
              </w:rPr>
            </w:pPr>
            <w:r>
              <w:rPr>
                <w:b/>
                <w:u w:val="single"/>
              </w:rPr>
              <w:t>PERSONAL ATTRIBUTES</w:t>
            </w:r>
            <w:r w:rsidRPr="002B5356">
              <w:rPr>
                <w:b/>
              </w:rPr>
              <w:t>:</w:t>
            </w:r>
          </w:p>
          <w:p w:rsidR="00E101F5" w:rsidRDefault="00E101F5" w:rsidP="00E101F5">
            <w:pPr>
              <w:overflowPunct w:val="0"/>
              <w:autoSpaceDE w:val="0"/>
              <w:autoSpaceDN w:val="0"/>
              <w:adjustRightInd w:val="0"/>
              <w:spacing w:after="60"/>
              <w:rPr>
                <w:b/>
                <w:u w:val="single"/>
              </w:rPr>
            </w:pPr>
          </w:p>
          <w:p w:rsidR="00E101F5" w:rsidRDefault="00E101F5" w:rsidP="00E101F5">
            <w:pPr>
              <w:overflowPunct w:val="0"/>
              <w:autoSpaceDE w:val="0"/>
              <w:autoSpaceDN w:val="0"/>
              <w:adjustRightInd w:val="0"/>
              <w:spacing w:after="60"/>
              <w:rPr>
                <w:b/>
              </w:rPr>
            </w:pPr>
            <w:r w:rsidRPr="00082742">
              <w:rPr>
                <w:b/>
              </w:rPr>
              <w:t>ESSENTIAL</w:t>
            </w:r>
            <w:r>
              <w:rPr>
                <w:b/>
              </w:rPr>
              <w:t xml:space="preserve"> :</w:t>
            </w:r>
          </w:p>
          <w:p w:rsidR="002C760A" w:rsidRDefault="002C760A" w:rsidP="002C760A">
            <w:pPr>
              <w:numPr>
                <w:ilvl w:val="0"/>
                <w:numId w:val="11"/>
              </w:numPr>
              <w:tabs>
                <w:tab w:val="clear" w:pos="720"/>
                <w:tab w:val="num" w:pos="360"/>
              </w:tabs>
              <w:ind w:hanging="720"/>
              <w:rPr>
                <w:rFonts w:cs="Arial"/>
              </w:rPr>
            </w:pPr>
            <w:r>
              <w:rPr>
                <w:rFonts w:cs="Arial"/>
              </w:rPr>
              <w:t>Ability to work within a team environment and independently</w:t>
            </w:r>
          </w:p>
          <w:p w:rsidR="002C760A" w:rsidRDefault="002C760A" w:rsidP="002C760A">
            <w:pPr>
              <w:numPr>
                <w:ilvl w:val="0"/>
                <w:numId w:val="11"/>
              </w:numPr>
              <w:tabs>
                <w:tab w:val="clear" w:pos="720"/>
                <w:tab w:val="num" w:pos="360"/>
              </w:tabs>
              <w:ind w:hanging="720"/>
              <w:rPr>
                <w:rFonts w:cs="Arial"/>
              </w:rPr>
            </w:pPr>
            <w:r>
              <w:rPr>
                <w:rFonts w:cs="Arial"/>
              </w:rPr>
              <w:t>Full driving license and use of a car</w:t>
            </w:r>
          </w:p>
          <w:p w:rsidR="002C760A" w:rsidRDefault="002C760A" w:rsidP="002C760A">
            <w:pPr>
              <w:numPr>
                <w:ilvl w:val="0"/>
                <w:numId w:val="11"/>
              </w:numPr>
              <w:tabs>
                <w:tab w:val="clear" w:pos="720"/>
                <w:tab w:val="num" w:pos="360"/>
              </w:tabs>
              <w:ind w:left="366" w:hanging="366"/>
              <w:rPr>
                <w:rFonts w:cs="Arial"/>
              </w:rPr>
            </w:pPr>
            <w:r>
              <w:rPr>
                <w:rFonts w:cs="Arial"/>
              </w:rPr>
              <w:t>Ability to cope with a busy and sometimes stressful workload, and work to tight deadlines</w:t>
            </w:r>
          </w:p>
          <w:p w:rsidR="00800654" w:rsidRDefault="00800654" w:rsidP="002C760A">
            <w:pPr>
              <w:numPr>
                <w:ilvl w:val="0"/>
                <w:numId w:val="11"/>
              </w:numPr>
              <w:tabs>
                <w:tab w:val="clear" w:pos="720"/>
                <w:tab w:val="num" w:pos="360"/>
              </w:tabs>
              <w:ind w:left="366" w:hanging="366"/>
              <w:rPr>
                <w:rFonts w:cs="Arial"/>
              </w:rPr>
            </w:pPr>
            <w:r>
              <w:rPr>
                <w:rFonts w:cs="Arial"/>
              </w:rPr>
              <w:t>Ability to participate in an on call rota</w:t>
            </w:r>
          </w:p>
          <w:p w:rsidR="002C760A" w:rsidRDefault="002C760A" w:rsidP="002C760A">
            <w:pPr>
              <w:numPr>
                <w:ilvl w:val="0"/>
                <w:numId w:val="11"/>
              </w:numPr>
              <w:tabs>
                <w:tab w:val="clear" w:pos="720"/>
                <w:tab w:val="num" w:pos="360"/>
              </w:tabs>
              <w:ind w:left="366" w:hanging="366"/>
              <w:rPr>
                <w:rFonts w:cs="Arial"/>
              </w:rPr>
            </w:pPr>
            <w:r>
              <w:rPr>
                <w:rFonts w:cs="Arial"/>
              </w:rPr>
              <w:t xml:space="preserve">The </w:t>
            </w:r>
            <w:proofErr w:type="spellStart"/>
            <w:r>
              <w:rPr>
                <w:rFonts w:cs="Arial"/>
              </w:rPr>
              <w:t>postholder</w:t>
            </w:r>
            <w:proofErr w:type="spellEnd"/>
            <w:r>
              <w:rPr>
                <w:rFonts w:cs="Arial"/>
              </w:rPr>
              <w:t xml:space="preserve"> must be mobile enough to visit customers in their homes, and this will involve climbing stairs </w:t>
            </w:r>
          </w:p>
          <w:p w:rsidR="002C760A" w:rsidRPr="002C760A" w:rsidRDefault="002C760A" w:rsidP="002C760A">
            <w:pPr>
              <w:numPr>
                <w:ilvl w:val="0"/>
                <w:numId w:val="11"/>
              </w:numPr>
              <w:tabs>
                <w:tab w:val="clear" w:pos="720"/>
                <w:tab w:val="num" w:pos="360"/>
              </w:tabs>
              <w:ind w:left="366" w:hanging="366"/>
              <w:rPr>
                <w:rFonts w:cs="Arial"/>
              </w:rPr>
            </w:pPr>
            <w:r w:rsidRPr="002C760A">
              <w:rPr>
                <w:rFonts w:cs="Arial"/>
              </w:rPr>
              <w:t>This post is politically restricted under Section 2 of the Local Government  and Housing Act 1989</w:t>
            </w:r>
          </w:p>
          <w:p w:rsidR="00E101F5" w:rsidRDefault="00E101F5" w:rsidP="00E101F5">
            <w:pPr>
              <w:overflowPunct w:val="0"/>
              <w:autoSpaceDE w:val="0"/>
              <w:autoSpaceDN w:val="0"/>
              <w:adjustRightInd w:val="0"/>
              <w:spacing w:after="60"/>
              <w:rPr>
                <w:b/>
              </w:rPr>
            </w:pPr>
          </w:p>
          <w:p w:rsidR="00446265" w:rsidRDefault="00E101F5" w:rsidP="00446265">
            <w:pPr>
              <w:overflowPunct w:val="0"/>
              <w:autoSpaceDE w:val="0"/>
              <w:autoSpaceDN w:val="0"/>
              <w:adjustRightInd w:val="0"/>
              <w:spacing w:after="60"/>
              <w:rPr>
                <w:b/>
              </w:rPr>
            </w:pPr>
            <w:r>
              <w:rPr>
                <w:b/>
              </w:rPr>
              <w:t>DESIRABLE :</w:t>
            </w:r>
            <w:r w:rsidR="00446265">
              <w:rPr>
                <w:b/>
              </w:rPr>
              <w:t xml:space="preserve"> </w:t>
            </w:r>
          </w:p>
          <w:p w:rsidR="00446265" w:rsidRPr="00082742" w:rsidRDefault="00446265" w:rsidP="00CD316B">
            <w:pPr>
              <w:numPr>
                <w:ilvl w:val="0"/>
                <w:numId w:val="15"/>
              </w:numPr>
              <w:overflowPunct w:val="0"/>
              <w:autoSpaceDE w:val="0"/>
              <w:autoSpaceDN w:val="0"/>
              <w:adjustRightInd w:val="0"/>
              <w:spacing w:after="60"/>
              <w:ind w:left="222" w:hanging="240"/>
              <w:rPr>
                <w:b/>
              </w:rPr>
            </w:pPr>
          </w:p>
          <w:p w:rsidR="00E101F5" w:rsidRPr="00082742" w:rsidRDefault="00E101F5" w:rsidP="00E101F5">
            <w:pPr>
              <w:overflowPunct w:val="0"/>
              <w:autoSpaceDE w:val="0"/>
              <w:autoSpaceDN w:val="0"/>
              <w:adjustRightInd w:val="0"/>
              <w:spacing w:after="60"/>
              <w:rPr>
                <w:b/>
              </w:rPr>
            </w:pPr>
          </w:p>
        </w:tc>
        <w:tc>
          <w:tcPr>
            <w:tcW w:w="2160" w:type="dxa"/>
            <w:tcBorders>
              <w:top w:val="single" w:sz="4" w:space="0" w:color="auto"/>
              <w:left w:val="single" w:sz="4" w:space="0" w:color="auto"/>
              <w:bottom w:val="single" w:sz="4" w:space="0" w:color="auto"/>
              <w:right w:val="single" w:sz="4" w:space="0" w:color="auto"/>
            </w:tcBorders>
          </w:tcPr>
          <w:p w:rsidR="00E101F5" w:rsidRPr="00E609FB" w:rsidRDefault="00E101F5" w:rsidP="00E101F5">
            <w:pPr>
              <w:jc w:val="center"/>
              <w:rPr>
                <w:rFonts w:cs="Arial"/>
                <w:b/>
                <w:sz w:val="22"/>
                <w:szCs w:val="22"/>
              </w:rPr>
            </w:pPr>
            <w:r w:rsidRPr="00E609FB">
              <w:rPr>
                <w:rFonts w:cs="Arial"/>
                <w:b/>
                <w:sz w:val="22"/>
                <w:szCs w:val="22"/>
              </w:rPr>
              <w:t>ASSESSMENT METHOD</w:t>
            </w:r>
          </w:p>
          <w:p w:rsidR="00E101F5" w:rsidRPr="00E609FB" w:rsidRDefault="00E101F5" w:rsidP="00E101F5">
            <w:pPr>
              <w:rPr>
                <w:rFonts w:cs="Arial"/>
              </w:rPr>
            </w:pPr>
            <w:r w:rsidRPr="00E609FB">
              <w:rPr>
                <w:rFonts w:cs="Arial"/>
              </w:rPr>
              <w:t>(A :   application)</w:t>
            </w:r>
          </w:p>
          <w:p w:rsidR="00E101F5" w:rsidRPr="00E609FB" w:rsidRDefault="00E101F5" w:rsidP="00E101F5">
            <w:pPr>
              <w:rPr>
                <w:rFonts w:cs="Arial"/>
              </w:rPr>
            </w:pPr>
            <w:r w:rsidRPr="00E609FB">
              <w:rPr>
                <w:rFonts w:cs="Arial"/>
              </w:rPr>
              <w:t>(I  :   interview)</w:t>
            </w:r>
          </w:p>
          <w:p w:rsidR="00E101F5" w:rsidRDefault="00E101F5" w:rsidP="00E101F5">
            <w:pPr>
              <w:overflowPunct w:val="0"/>
              <w:autoSpaceDE w:val="0"/>
              <w:autoSpaceDN w:val="0"/>
              <w:adjustRightInd w:val="0"/>
              <w:spacing w:after="60"/>
              <w:rPr>
                <w:b/>
                <w:u w:val="single"/>
              </w:rPr>
            </w:pPr>
            <w:r w:rsidRPr="00E609FB">
              <w:rPr>
                <w:rFonts w:cs="Arial"/>
              </w:rPr>
              <w:t>(E :   exercise)</w:t>
            </w:r>
          </w:p>
        </w:tc>
      </w:tr>
    </w:tbl>
    <w:p w:rsidR="00E101F5" w:rsidRDefault="00E101F5">
      <w:pPr>
        <w:overflowPunct w:val="0"/>
        <w:autoSpaceDE w:val="0"/>
        <w:autoSpaceDN w:val="0"/>
        <w:adjustRightInd w:val="0"/>
        <w:rPr>
          <w:sz w:val="22"/>
          <w:szCs w:val="20"/>
        </w:rPr>
      </w:pPr>
    </w:p>
    <w:sectPr w:rsidR="00E101F5" w:rsidSect="00AF7BD9">
      <w:pgSz w:w="11906" w:h="16838"/>
      <w:pgMar w:top="539" w:right="1800" w:bottom="71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38CF2B6"/>
    <w:lvl w:ilvl="0">
      <w:numFmt w:val="decimal"/>
      <w:lvlText w:val="*"/>
      <w:lvlJc w:val="left"/>
      <w:pPr>
        <w:ind w:left="0" w:firstLine="0"/>
      </w:pPr>
    </w:lvl>
  </w:abstractNum>
  <w:abstractNum w:abstractNumId="1" w15:restartNumberingAfterBreak="0">
    <w:nsid w:val="0D2F7E3D"/>
    <w:multiLevelType w:val="hybridMultilevel"/>
    <w:tmpl w:val="8CD8AA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9DE0A3B"/>
    <w:multiLevelType w:val="hybridMultilevel"/>
    <w:tmpl w:val="5B80CC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4272C7"/>
    <w:multiLevelType w:val="hybridMultilevel"/>
    <w:tmpl w:val="1E96AFAA"/>
    <w:lvl w:ilvl="0" w:tplc="F38CF2B6">
      <w:numFmt w:val="bullet"/>
      <w:lvlText w:val=""/>
      <w:legacy w:legacy="1" w:legacySpace="0" w:legacyIndent="283"/>
      <w:lvlJc w:val="left"/>
      <w:pPr>
        <w:ind w:left="283" w:hanging="283"/>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28477207"/>
    <w:multiLevelType w:val="hybridMultilevel"/>
    <w:tmpl w:val="7B2A6A52"/>
    <w:lvl w:ilvl="0" w:tplc="F38CF2B6">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A210BB4"/>
    <w:multiLevelType w:val="hybridMultilevel"/>
    <w:tmpl w:val="3D1255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4E6924"/>
    <w:multiLevelType w:val="hybridMultilevel"/>
    <w:tmpl w:val="83803E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DFC7FCF"/>
    <w:multiLevelType w:val="hybridMultilevel"/>
    <w:tmpl w:val="EC423A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E044529"/>
    <w:multiLevelType w:val="hybridMultilevel"/>
    <w:tmpl w:val="ED0465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724430D"/>
    <w:multiLevelType w:val="hybridMultilevel"/>
    <w:tmpl w:val="3C5E46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B4109D3"/>
    <w:multiLevelType w:val="hybridMultilevel"/>
    <w:tmpl w:val="1BC228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DF70FF3"/>
    <w:multiLevelType w:val="hybridMultilevel"/>
    <w:tmpl w:val="FC3881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68C28D7"/>
    <w:multiLevelType w:val="hybridMultilevel"/>
    <w:tmpl w:val="D20A4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B6A60DE"/>
    <w:multiLevelType w:val="hybridMultilevel"/>
    <w:tmpl w:val="34AC1F6C"/>
    <w:lvl w:ilvl="0" w:tplc="D486A9F4">
      <w:numFmt w:val="bullet"/>
      <w:lvlText w:val=""/>
      <w:legacy w:legacy="1" w:legacySpace="0" w:legacyIndent="283"/>
      <w:lvlJc w:val="left"/>
      <w:pPr>
        <w:ind w:left="283" w:hanging="283"/>
      </w:pPr>
      <w:rPr>
        <w:rFonts w:ascii="Symbol" w:hAnsi="Symbol" w:hint="default"/>
        <w:b w:val="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F780616"/>
    <w:multiLevelType w:val="hybridMultilevel"/>
    <w:tmpl w:val="D6F292E6"/>
    <w:lvl w:ilvl="0" w:tplc="F38CF2B6">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11"/>
  </w:num>
  <w:num w:numId="6">
    <w:abstractNumId w:val="12"/>
  </w:num>
  <w:num w:numId="7">
    <w:abstractNumId w:val="7"/>
  </w:num>
  <w:num w:numId="8">
    <w:abstractNumId w:val="10"/>
  </w:num>
  <w:num w:numId="9">
    <w:abstractNumId w:val="1"/>
  </w:num>
  <w:num w:numId="10">
    <w:abstractNumId w:val="2"/>
  </w:num>
  <w:num w:numId="11">
    <w:abstractNumId w:val="9"/>
  </w:num>
  <w:num w:numId="12">
    <w:abstractNumId w:val="0"/>
    <w:lvlOverride w:ilvl="0">
      <w:lvl w:ilvl="0">
        <w:numFmt w:val="bullet"/>
        <w:lvlText w:val=""/>
        <w:legacy w:legacy="1" w:legacySpace="0" w:legacyIndent="283"/>
        <w:lvlJc w:val="left"/>
        <w:pPr>
          <w:ind w:left="283" w:hanging="283"/>
        </w:pPr>
        <w:rPr>
          <w:rFonts w:ascii="Symbol" w:hAnsi="Symbol" w:hint="default"/>
        </w:rPr>
      </w:lvl>
    </w:lvlOverride>
  </w:num>
  <w:num w:numId="13">
    <w:abstractNumId w:val="8"/>
  </w:num>
  <w:num w:numId="14">
    <w:abstractNumId w:val="14"/>
  </w:num>
  <w:num w:numId="15">
    <w:abstractNumId w:val="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E4B1944F-C97B-44D7-A5C1-3EC55EDB4A6D}"/>
    <w:docVar w:name="dgnword-eventsink" w:val="23374888"/>
  </w:docVars>
  <w:rsids>
    <w:rsidRoot w:val="00EE1575"/>
    <w:rsid w:val="00030E6E"/>
    <w:rsid w:val="00037DD0"/>
    <w:rsid w:val="0006776A"/>
    <w:rsid w:val="00082742"/>
    <w:rsid w:val="000B4314"/>
    <w:rsid w:val="001B6816"/>
    <w:rsid w:val="00263F17"/>
    <w:rsid w:val="00267E8C"/>
    <w:rsid w:val="002B5356"/>
    <w:rsid w:val="002C760A"/>
    <w:rsid w:val="002C7B0E"/>
    <w:rsid w:val="003028C2"/>
    <w:rsid w:val="003307B1"/>
    <w:rsid w:val="0035056A"/>
    <w:rsid w:val="00372BA3"/>
    <w:rsid w:val="003E07DB"/>
    <w:rsid w:val="00446265"/>
    <w:rsid w:val="00450050"/>
    <w:rsid w:val="00466C6C"/>
    <w:rsid w:val="00490B28"/>
    <w:rsid w:val="004A64AE"/>
    <w:rsid w:val="004D5969"/>
    <w:rsid w:val="007308BC"/>
    <w:rsid w:val="00735BE5"/>
    <w:rsid w:val="00772A1E"/>
    <w:rsid w:val="00800654"/>
    <w:rsid w:val="00864A20"/>
    <w:rsid w:val="008C52C0"/>
    <w:rsid w:val="008E7460"/>
    <w:rsid w:val="008F1419"/>
    <w:rsid w:val="00921616"/>
    <w:rsid w:val="009C67F0"/>
    <w:rsid w:val="009E318A"/>
    <w:rsid w:val="00A23B8D"/>
    <w:rsid w:val="00A34A9C"/>
    <w:rsid w:val="00A452B8"/>
    <w:rsid w:val="00AE015B"/>
    <w:rsid w:val="00AE2513"/>
    <w:rsid w:val="00AF78C5"/>
    <w:rsid w:val="00AF7BD9"/>
    <w:rsid w:val="00B33E0E"/>
    <w:rsid w:val="00C068D6"/>
    <w:rsid w:val="00C66C41"/>
    <w:rsid w:val="00C701C4"/>
    <w:rsid w:val="00CD316B"/>
    <w:rsid w:val="00CF6809"/>
    <w:rsid w:val="00D348C2"/>
    <w:rsid w:val="00D56019"/>
    <w:rsid w:val="00DB4378"/>
    <w:rsid w:val="00E101F5"/>
    <w:rsid w:val="00E362E2"/>
    <w:rsid w:val="00E84A0B"/>
    <w:rsid w:val="00EE1575"/>
    <w:rsid w:val="00F07B05"/>
    <w:rsid w:val="00F07B27"/>
    <w:rsid w:val="00F94A82"/>
    <w:rsid w:val="00FB60B5"/>
    <w:rsid w:val="00FC2357"/>
    <w:rsid w:val="00FF42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1"/>
    </o:shapelayout>
  </w:shapeDefaults>
  <w:decimalSymbol w:val="."/>
  <w:listSeparator w:val=","/>
  <w15:chartTrackingRefBased/>
  <w15:docId w15:val="{8E2FCB8C-48D8-4871-83A8-25CD9387C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0B4314"/>
    <w:rPr>
      <w:rFonts w:cs="Arial"/>
      <w:sz w:val="22"/>
    </w:rPr>
  </w:style>
  <w:style w:type="paragraph" w:styleId="BalloonText">
    <w:name w:val="Balloon Text"/>
    <w:basedOn w:val="Normal"/>
    <w:link w:val="BalloonTextChar"/>
    <w:rsid w:val="00AE2513"/>
    <w:rPr>
      <w:rFonts w:ascii="Tahoma" w:hAnsi="Tahoma" w:cs="Tahoma"/>
      <w:sz w:val="16"/>
      <w:szCs w:val="16"/>
    </w:rPr>
  </w:style>
  <w:style w:type="character" w:customStyle="1" w:styleId="BalloonTextChar">
    <w:name w:val="Balloon Text Char"/>
    <w:link w:val="BalloonText"/>
    <w:rsid w:val="00AE251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1CE816FC</Template>
  <TotalTime>1</TotalTime>
  <Pages>4</Pages>
  <Words>784</Words>
  <Characters>4752</Characters>
  <Application>Microsoft Office Word</Application>
  <DocSecurity>6</DocSecurity>
  <Lines>39</Lines>
  <Paragraphs>11</Paragraphs>
  <ScaleCrop>false</ScaleCrop>
  <HeadingPairs>
    <vt:vector size="2" baseType="variant">
      <vt:variant>
        <vt:lpstr>Title</vt:lpstr>
      </vt:variant>
      <vt:variant>
        <vt:i4>1</vt:i4>
      </vt:variant>
    </vt:vector>
  </HeadingPairs>
  <TitlesOfParts>
    <vt:vector size="1" baseType="lpstr">
      <vt:lpstr>ANNEX 2</vt:lpstr>
    </vt:vector>
  </TitlesOfParts>
  <Company>RBK</Company>
  <LinksUpToDate>false</LinksUpToDate>
  <CharactersWithSpaces>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2</dc:title>
  <dc:subject/>
  <dc:creator>GarreyB</dc:creator>
  <cp:keywords/>
  <cp:lastModifiedBy>Amanda Cherry</cp:lastModifiedBy>
  <cp:revision>2</cp:revision>
  <cp:lastPrinted>2007-02-20T15:23:00Z</cp:lastPrinted>
  <dcterms:created xsi:type="dcterms:W3CDTF">2019-10-03T09:16:00Z</dcterms:created>
  <dcterms:modified xsi:type="dcterms:W3CDTF">2019-10-03T09:16:00Z</dcterms:modified>
</cp:coreProperties>
</file>